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D727" w14:textId="075E97FA" w:rsidR="00E34E8F" w:rsidRDefault="00A11C27" w:rsidP="00E34E8F">
      <w:pPr>
        <w:spacing w:after="0" w:line="240" w:lineRule="auto"/>
        <w:jc w:val="right"/>
        <w:rPr>
          <w:rFonts w:ascii="Myriad Pro" w:eastAsia="BatangChe" w:hAnsi="Myriad Pro" w:cs="Tahoma" w:hint="eastAsia"/>
          <w:sz w:val="24"/>
          <w:szCs w:val="24"/>
          <w:lang w:val="es-MX"/>
        </w:rPr>
      </w:pPr>
      <w:r w:rsidRPr="000405DF">
        <w:rPr>
          <w:rFonts w:ascii="Myriad Pro" w:eastAsia="BatangChe" w:hAnsi="Myriad Pro" w:cs="Tahoma"/>
          <w:sz w:val="24"/>
          <w:szCs w:val="24"/>
          <w:lang w:val="es-MX"/>
        </w:rPr>
        <w:t>Querétaro, Qro.,</w:t>
      </w:r>
      <w:r w:rsidR="008C3AD0" w:rsidRPr="000405DF">
        <w:rPr>
          <w:rFonts w:ascii="Myriad Pro" w:eastAsia="BatangChe" w:hAnsi="Myriad Pro" w:cs="Tahoma"/>
          <w:sz w:val="24"/>
          <w:szCs w:val="24"/>
          <w:lang w:val="es-MX"/>
        </w:rPr>
        <w:t xml:space="preserve"> </w:t>
      </w:r>
      <w:r w:rsidR="0078225D">
        <w:rPr>
          <w:rFonts w:ascii="Myriad Pro" w:eastAsia="BatangChe" w:hAnsi="Myriad Pro" w:cs="Tahoma"/>
          <w:sz w:val="24"/>
          <w:szCs w:val="24"/>
          <w:lang w:val="es-MX"/>
        </w:rPr>
        <w:t>09 de abril</w:t>
      </w:r>
      <w:r w:rsidR="000C36EB" w:rsidRPr="000405DF">
        <w:rPr>
          <w:rFonts w:ascii="Myriad Pro" w:eastAsia="BatangChe" w:hAnsi="Myriad Pro" w:cs="Tahoma"/>
          <w:sz w:val="24"/>
          <w:szCs w:val="24"/>
          <w:lang w:val="es-MX"/>
        </w:rPr>
        <w:t xml:space="preserve"> de 20</w:t>
      </w:r>
      <w:r w:rsidR="00684705" w:rsidRPr="000405DF">
        <w:rPr>
          <w:rFonts w:ascii="Myriad Pro" w:eastAsia="BatangChe" w:hAnsi="Myriad Pro" w:cs="Tahoma"/>
          <w:sz w:val="24"/>
          <w:szCs w:val="24"/>
          <w:lang w:val="es-MX"/>
        </w:rPr>
        <w:t>2</w:t>
      </w:r>
      <w:r w:rsidR="00037B2F">
        <w:rPr>
          <w:rFonts w:ascii="Myriad Pro" w:eastAsia="BatangChe" w:hAnsi="Myriad Pro" w:cs="Tahoma"/>
          <w:sz w:val="24"/>
          <w:szCs w:val="24"/>
          <w:lang w:val="es-MX"/>
        </w:rPr>
        <w:t>2</w:t>
      </w:r>
    </w:p>
    <w:p w14:paraId="11C85306" w14:textId="5AFFA405" w:rsidR="00E34E8F" w:rsidRDefault="00E34E8F" w:rsidP="00E34E8F">
      <w:pPr>
        <w:spacing w:after="0" w:line="240" w:lineRule="auto"/>
        <w:jc w:val="right"/>
        <w:rPr>
          <w:rFonts w:ascii="Myriad Pro" w:eastAsia="BatangChe" w:hAnsi="Myriad Pro" w:cs="Tahoma" w:hint="eastAsia"/>
          <w:sz w:val="24"/>
          <w:szCs w:val="24"/>
          <w:lang w:val="es-MX"/>
        </w:rPr>
      </w:pPr>
    </w:p>
    <w:p w14:paraId="1C443EBE" w14:textId="153261C6" w:rsidR="00804443" w:rsidRPr="00804443" w:rsidRDefault="00804443" w:rsidP="00D7289F">
      <w:pPr>
        <w:spacing w:after="0" w:line="240" w:lineRule="auto"/>
        <w:jc w:val="center"/>
        <w:rPr>
          <w:rFonts w:ascii="Myriad Pro" w:eastAsia="BatangChe" w:hAnsi="Myriad Pro" w:cs="Tahoma" w:hint="eastAsia"/>
          <w:b/>
          <w:bCs/>
          <w:sz w:val="24"/>
          <w:szCs w:val="24"/>
          <w:lang w:val="es-MX"/>
        </w:rPr>
      </w:pPr>
      <w:r w:rsidRPr="00804443">
        <w:rPr>
          <w:rFonts w:ascii="Myriad Pro" w:eastAsia="BatangChe" w:hAnsi="Myriad Pro" w:cs="Tahoma"/>
          <w:b/>
          <w:bCs/>
          <w:sz w:val="24"/>
          <w:szCs w:val="24"/>
          <w:lang w:val="es-MX"/>
        </w:rPr>
        <w:t xml:space="preserve">COMUNICADO </w:t>
      </w:r>
      <w:r w:rsidR="0078225D">
        <w:rPr>
          <w:rFonts w:ascii="Myriad Pro" w:eastAsia="BatangChe" w:hAnsi="Myriad Pro" w:cs="Tahoma"/>
          <w:b/>
          <w:bCs/>
          <w:sz w:val="24"/>
          <w:szCs w:val="24"/>
          <w:lang w:val="es-MX"/>
        </w:rPr>
        <w:t>3</w:t>
      </w:r>
      <w:r w:rsidR="00934EB2">
        <w:rPr>
          <w:rFonts w:ascii="Myriad Pro" w:eastAsia="BatangChe" w:hAnsi="Myriad Pro" w:cs="Tahoma"/>
          <w:b/>
          <w:bCs/>
          <w:sz w:val="24"/>
          <w:szCs w:val="24"/>
          <w:lang w:val="es-MX"/>
        </w:rPr>
        <w:t>5</w:t>
      </w:r>
      <w:r w:rsidRPr="00804443">
        <w:rPr>
          <w:rFonts w:ascii="Myriad Pro" w:eastAsia="BatangChe" w:hAnsi="Myriad Pro" w:cs="Tahoma"/>
          <w:b/>
          <w:bCs/>
          <w:sz w:val="24"/>
          <w:szCs w:val="24"/>
          <w:lang w:val="es-MX"/>
        </w:rPr>
        <w:t>/202</w:t>
      </w:r>
      <w:r w:rsidR="009D4CAA">
        <w:rPr>
          <w:rFonts w:ascii="Myriad Pro" w:eastAsia="BatangChe" w:hAnsi="Myriad Pro" w:cs="Tahoma"/>
          <w:b/>
          <w:bCs/>
          <w:sz w:val="24"/>
          <w:szCs w:val="24"/>
          <w:lang w:val="es-MX"/>
        </w:rPr>
        <w:t>2</w:t>
      </w:r>
    </w:p>
    <w:p w14:paraId="2A0EC1D3" w14:textId="59A21EC5" w:rsidR="00832D20" w:rsidRPr="00832D20" w:rsidRDefault="00832D20" w:rsidP="00832D20">
      <w:pPr>
        <w:pStyle w:val="NormalWeb"/>
        <w:shd w:val="clear" w:color="auto" w:fill="FFFFFF"/>
        <w:spacing w:after="0" w:line="360" w:lineRule="auto"/>
        <w:jc w:val="center"/>
        <w:rPr>
          <w:rFonts w:ascii="Myriad Pro" w:hAnsi="Myriad Pro" w:cs="Tahoma"/>
          <w:b/>
          <w:bCs/>
          <w:color w:val="000000"/>
          <w:sz w:val="24"/>
          <w:szCs w:val="28"/>
          <w:shd w:val="clear" w:color="auto" w:fill="FFFFFF"/>
        </w:rPr>
      </w:pPr>
      <w:r w:rsidRPr="00832D20">
        <w:rPr>
          <w:rFonts w:ascii="Myriad Pro" w:hAnsi="Myriad Pro" w:cs="Tahoma"/>
          <w:b/>
          <w:bCs/>
          <w:color w:val="000000"/>
          <w:sz w:val="24"/>
          <w:szCs w:val="28"/>
          <w:shd w:val="clear" w:color="auto" w:fill="FFFFFF"/>
        </w:rPr>
        <w:t>La Fiscalía General informa la ciudadanía, los medios de comunicación y a la opinión pública:</w:t>
      </w:r>
    </w:p>
    <w:p w14:paraId="6722045D" w14:textId="3B8342EF" w:rsidR="00832D20" w:rsidRPr="00832D20" w:rsidRDefault="00832D20" w:rsidP="00832D20">
      <w:pPr>
        <w:pStyle w:val="NormalWeb"/>
        <w:shd w:val="clear" w:color="auto" w:fill="FFFFFF"/>
        <w:spacing w:after="0" w:line="360" w:lineRule="auto"/>
        <w:jc w:val="both"/>
        <w:rPr>
          <w:rFonts w:ascii="Myriad Pro" w:hAnsi="Myriad Pro" w:cs="Tahoma"/>
          <w:color w:val="000000"/>
          <w:sz w:val="24"/>
          <w:szCs w:val="28"/>
          <w:shd w:val="clear" w:color="auto" w:fill="FFFFFF"/>
        </w:rPr>
      </w:pPr>
      <w:r w:rsidRPr="00832D20">
        <w:rPr>
          <w:rFonts w:ascii="Myriad Pro" w:hAnsi="Myriad Pro" w:cs="Tahoma"/>
          <w:color w:val="000000"/>
          <w:sz w:val="24"/>
          <w:szCs w:val="28"/>
          <w:shd w:val="clear" w:color="auto" w:fill="FFFFFF"/>
        </w:rPr>
        <w:t xml:space="preserve">Toda información que se pueda hacer pública, sobre las investigaciones respecto al hallazgo sin vida de Victoria Guadalupe, será emitida por esta institución conforme a los términos que establecen las leyes correspondientes y, a través de los canales oficiales de comunicación social. </w:t>
      </w:r>
    </w:p>
    <w:p w14:paraId="02F9D6CC" w14:textId="4DB10D6D" w:rsidR="00832D20" w:rsidRPr="00832D20" w:rsidRDefault="00832D20" w:rsidP="00832D20">
      <w:pPr>
        <w:pStyle w:val="NormalWeb"/>
        <w:shd w:val="clear" w:color="auto" w:fill="FFFFFF"/>
        <w:spacing w:after="0" w:line="360" w:lineRule="auto"/>
        <w:jc w:val="both"/>
        <w:rPr>
          <w:rFonts w:ascii="Myriad Pro" w:hAnsi="Myriad Pro" w:cs="Tahoma"/>
          <w:color w:val="000000"/>
          <w:sz w:val="24"/>
          <w:szCs w:val="28"/>
          <w:shd w:val="clear" w:color="auto" w:fill="FFFFFF"/>
        </w:rPr>
      </w:pPr>
      <w:r w:rsidRPr="00832D20">
        <w:rPr>
          <w:rFonts w:ascii="Myriad Pro" w:hAnsi="Myriad Pro" w:cs="Tahoma"/>
          <w:color w:val="000000"/>
          <w:sz w:val="24"/>
          <w:szCs w:val="28"/>
          <w:shd w:val="clear" w:color="auto" w:fill="FFFFFF"/>
        </w:rPr>
        <w:t>Cualquier publicación o comentario de particulares</w:t>
      </w:r>
      <w:r>
        <w:rPr>
          <w:rFonts w:ascii="Myriad Pro" w:hAnsi="Myriad Pro" w:cs="Tahoma"/>
          <w:color w:val="000000"/>
          <w:sz w:val="24"/>
          <w:szCs w:val="28"/>
          <w:shd w:val="clear" w:color="auto" w:fill="FFFFFF"/>
        </w:rPr>
        <w:t xml:space="preserve"> o</w:t>
      </w:r>
      <w:r w:rsidRPr="00832D20">
        <w:rPr>
          <w:rFonts w:ascii="Myriad Pro" w:hAnsi="Myriad Pro" w:cs="Tahoma"/>
          <w:color w:val="000000"/>
          <w:sz w:val="24"/>
          <w:szCs w:val="28"/>
          <w:shd w:val="clear" w:color="auto" w:fill="FFFFFF"/>
        </w:rPr>
        <w:t xml:space="preserve"> de las fuentes anónimas, no tiene ningún sustento real y será motivo de investigación en caso de daño a terceros. Se solicita a la ciudadanía hacer caso omiso de dichas publicaciones, no replicarlas y mantenerse informada sobre lo medios de comunicación institucionales. </w:t>
      </w:r>
    </w:p>
    <w:p w14:paraId="1F936E6A" w14:textId="45B20622" w:rsidR="006B638A" w:rsidRPr="00AF7162" w:rsidRDefault="00832D20" w:rsidP="00832D20">
      <w:pPr>
        <w:pStyle w:val="NormalWeb"/>
        <w:shd w:val="clear" w:color="auto" w:fill="FFFFFF"/>
        <w:spacing w:after="0" w:line="360" w:lineRule="auto"/>
        <w:jc w:val="both"/>
        <w:rPr>
          <w:rFonts w:ascii="Myriad Pro" w:hAnsi="Myriad Pro" w:cs="Tahoma"/>
          <w:color w:val="000000"/>
          <w:sz w:val="24"/>
          <w:szCs w:val="28"/>
          <w:shd w:val="clear" w:color="auto" w:fill="FFFFFF"/>
          <w:lang w:val="es-ES"/>
        </w:rPr>
      </w:pPr>
      <w:r w:rsidRPr="00832D20">
        <w:rPr>
          <w:rFonts w:ascii="Myriad Pro" w:hAnsi="Myriad Pro" w:cs="Tahoma"/>
          <w:color w:val="000000"/>
          <w:sz w:val="24"/>
          <w:szCs w:val="28"/>
          <w:shd w:val="clear" w:color="auto" w:fill="FFFFFF"/>
        </w:rPr>
        <w:t>A los medios de comunicación, agradecemos su colaboración y profesionalismo.</w:t>
      </w:r>
    </w:p>
    <w:sectPr w:rsidR="006B638A" w:rsidRPr="00AF7162" w:rsidSect="00A86413">
      <w:headerReference w:type="default" r:id="rId8"/>
      <w:pgSz w:w="12240" w:h="15840"/>
      <w:pgMar w:top="42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D438" w14:textId="77777777" w:rsidR="00F360BF" w:rsidRDefault="00F360BF">
      <w:pPr>
        <w:spacing w:after="0" w:line="240" w:lineRule="auto"/>
      </w:pPr>
      <w:r>
        <w:separator/>
      </w:r>
    </w:p>
  </w:endnote>
  <w:endnote w:type="continuationSeparator" w:id="0">
    <w:p w14:paraId="164CDE2E" w14:textId="77777777" w:rsidR="00F360BF" w:rsidRDefault="00F3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20B0604020202020204"/>
    <w:charset w:val="00"/>
    <w:family w:val="roman"/>
    <w:pitch w:val="default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72CC0" w14:textId="77777777" w:rsidR="00F360BF" w:rsidRDefault="00F360BF">
      <w:pPr>
        <w:spacing w:after="0" w:line="240" w:lineRule="auto"/>
      </w:pPr>
      <w:r>
        <w:separator/>
      </w:r>
    </w:p>
  </w:footnote>
  <w:footnote w:type="continuationSeparator" w:id="0">
    <w:p w14:paraId="27F5877A" w14:textId="77777777" w:rsidR="00F360BF" w:rsidRDefault="00F36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F4B0" w14:textId="26E3CCB9" w:rsidR="000405DF" w:rsidRDefault="00B76A8A" w:rsidP="00B76A8A">
    <w:pPr>
      <w:pStyle w:val="Encabezado"/>
      <w:ind w:left="-851"/>
    </w:pPr>
    <w:r>
      <w:rPr>
        <w:noProof/>
        <w:lang w:val="es-MX" w:eastAsia="es-MX" w:bidi="ar-SA"/>
      </w:rPr>
      <w:drawing>
        <wp:inline distT="0" distB="0" distL="0" distR="0" wp14:anchorId="0C31A4C9" wp14:editId="2AB2A790">
          <wp:extent cx="1060315" cy="108328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112"/>
                  <a:stretch/>
                </pic:blipFill>
                <pic:spPr bwMode="auto">
                  <a:xfrm>
                    <a:off x="0" y="0"/>
                    <a:ext cx="1060336" cy="108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137FE34" w14:textId="77777777" w:rsidR="000405DF" w:rsidRDefault="000405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19468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143FE"/>
    <w:multiLevelType w:val="hybridMultilevel"/>
    <w:tmpl w:val="7690DC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7EF8"/>
    <w:multiLevelType w:val="hybridMultilevel"/>
    <w:tmpl w:val="AE7680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0468B"/>
    <w:multiLevelType w:val="hybridMultilevel"/>
    <w:tmpl w:val="1BAE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73DC5"/>
    <w:multiLevelType w:val="hybridMultilevel"/>
    <w:tmpl w:val="BF3C03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C4A30"/>
    <w:multiLevelType w:val="hybridMultilevel"/>
    <w:tmpl w:val="972A95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141B5"/>
    <w:multiLevelType w:val="hybridMultilevel"/>
    <w:tmpl w:val="1BB2E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B3A2D"/>
    <w:multiLevelType w:val="hybridMultilevel"/>
    <w:tmpl w:val="22FA2B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C1293"/>
    <w:multiLevelType w:val="hybridMultilevel"/>
    <w:tmpl w:val="81C00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94C4C"/>
    <w:multiLevelType w:val="hybridMultilevel"/>
    <w:tmpl w:val="6400E1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15389"/>
    <w:multiLevelType w:val="hybridMultilevel"/>
    <w:tmpl w:val="F5EE6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D169B"/>
    <w:multiLevelType w:val="hybridMultilevel"/>
    <w:tmpl w:val="DAE07D04"/>
    <w:lvl w:ilvl="0" w:tplc="080A000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5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2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977" w:hanging="360"/>
      </w:pPr>
      <w:rPr>
        <w:rFonts w:ascii="Wingdings" w:hAnsi="Wingdings" w:hint="default"/>
      </w:rPr>
    </w:lvl>
  </w:abstractNum>
  <w:abstractNum w:abstractNumId="12" w15:restartNumberingAfterBreak="0">
    <w:nsid w:val="2E5F3EA7"/>
    <w:multiLevelType w:val="hybridMultilevel"/>
    <w:tmpl w:val="8138BE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20F11"/>
    <w:multiLevelType w:val="hybridMultilevel"/>
    <w:tmpl w:val="447A7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B44DF"/>
    <w:multiLevelType w:val="hybridMultilevel"/>
    <w:tmpl w:val="B95445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E4C5B"/>
    <w:multiLevelType w:val="hybridMultilevel"/>
    <w:tmpl w:val="F6F0FF7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37A1722"/>
    <w:multiLevelType w:val="hybridMultilevel"/>
    <w:tmpl w:val="62665B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0028F"/>
    <w:multiLevelType w:val="hybridMultilevel"/>
    <w:tmpl w:val="ADD41B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F279E"/>
    <w:multiLevelType w:val="hybridMultilevel"/>
    <w:tmpl w:val="332C8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84C27"/>
    <w:multiLevelType w:val="hybridMultilevel"/>
    <w:tmpl w:val="55EE1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D0BCB"/>
    <w:multiLevelType w:val="hybridMultilevel"/>
    <w:tmpl w:val="39B8C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C2982"/>
    <w:multiLevelType w:val="hybridMultilevel"/>
    <w:tmpl w:val="251882E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4528B9"/>
    <w:multiLevelType w:val="hybridMultilevel"/>
    <w:tmpl w:val="060AF4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36FBA"/>
    <w:multiLevelType w:val="hybridMultilevel"/>
    <w:tmpl w:val="20D626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1186C"/>
    <w:multiLevelType w:val="hybridMultilevel"/>
    <w:tmpl w:val="4D7CF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F72ED"/>
    <w:multiLevelType w:val="hybridMultilevel"/>
    <w:tmpl w:val="8070CD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D6864"/>
    <w:multiLevelType w:val="hybridMultilevel"/>
    <w:tmpl w:val="2B943D04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7" w15:restartNumberingAfterBreak="0">
    <w:nsid w:val="628B3809"/>
    <w:multiLevelType w:val="hybridMultilevel"/>
    <w:tmpl w:val="DEEC8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A70F5"/>
    <w:multiLevelType w:val="hybridMultilevel"/>
    <w:tmpl w:val="7B10A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27151"/>
    <w:multiLevelType w:val="hybridMultilevel"/>
    <w:tmpl w:val="0F1AD0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745F5"/>
    <w:multiLevelType w:val="hybridMultilevel"/>
    <w:tmpl w:val="21C4D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64FDB"/>
    <w:multiLevelType w:val="hybridMultilevel"/>
    <w:tmpl w:val="F2CAD328"/>
    <w:lvl w:ilvl="0" w:tplc="5DC60598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43E5B"/>
    <w:multiLevelType w:val="hybridMultilevel"/>
    <w:tmpl w:val="E6ECA1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C6F55"/>
    <w:multiLevelType w:val="hybridMultilevel"/>
    <w:tmpl w:val="E2602D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C4E56"/>
    <w:multiLevelType w:val="hybridMultilevel"/>
    <w:tmpl w:val="E8C0AD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553DB"/>
    <w:multiLevelType w:val="hybridMultilevel"/>
    <w:tmpl w:val="74EAB9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B7CA2"/>
    <w:multiLevelType w:val="hybridMultilevel"/>
    <w:tmpl w:val="5CD839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202A2D"/>
    <w:multiLevelType w:val="hybridMultilevel"/>
    <w:tmpl w:val="93BC2F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73BF4"/>
    <w:multiLevelType w:val="hybridMultilevel"/>
    <w:tmpl w:val="59D0D7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302279">
    <w:abstractNumId w:val="30"/>
  </w:num>
  <w:num w:numId="2" w16cid:durableId="1884714218">
    <w:abstractNumId w:val="26"/>
  </w:num>
  <w:num w:numId="3" w16cid:durableId="501775886">
    <w:abstractNumId w:val="3"/>
  </w:num>
  <w:num w:numId="4" w16cid:durableId="2077390895">
    <w:abstractNumId w:val="2"/>
  </w:num>
  <w:num w:numId="5" w16cid:durableId="1680347616">
    <w:abstractNumId w:val="32"/>
  </w:num>
  <w:num w:numId="6" w16cid:durableId="2131701355">
    <w:abstractNumId w:val="17"/>
  </w:num>
  <w:num w:numId="7" w16cid:durableId="1171990719">
    <w:abstractNumId w:val="33"/>
  </w:num>
  <w:num w:numId="8" w16cid:durableId="420758459">
    <w:abstractNumId w:val="16"/>
  </w:num>
  <w:num w:numId="9" w16cid:durableId="1764523775">
    <w:abstractNumId w:val="15"/>
  </w:num>
  <w:num w:numId="10" w16cid:durableId="1538738010">
    <w:abstractNumId w:val="1"/>
  </w:num>
  <w:num w:numId="11" w16cid:durableId="1871528269">
    <w:abstractNumId w:val="0"/>
  </w:num>
  <w:num w:numId="12" w16cid:durableId="355421563">
    <w:abstractNumId w:val="21"/>
  </w:num>
  <w:num w:numId="13" w16cid:durableId="253782937">
    <w:abstractNumId w:val="9"/>
  </w:num>
  <w:num w:numId="14" w16cid:durableId="1498377872">
    <w:abstractNumId w:val="31"/>
  </w:num>
  <w:num w:numId="15" w16cid:durableId="1985234635">
    <w:abstractNumId w:val="8"/>
  </w:num>
  <w:num w:numId="16" w16cid:durableId="1299997100">
    <w:abstractNumId w:val="10"/>
  </w:num>
  <w:num w:numId="17" w16cid:durableId="1686665799">
    <w:abstractNumId w:val="7"/>
  </w:num>
  <w:num w:numId="18" w16cid:durableId="1214806647">
    <w:abstractNumId w:val="5"/>
  </w:num>
  <w:num w:numId="19" w16cid:durableId="1644694841">
    <w:abstractNumId w:val="12"/>
  </w:num>
  <w:num w:numId="20" w16cid:durableId="264575291">
    <w:abstractNumId w:val="28"/>
  </w:num>
  <w:num w:numId="21" w16cid:durableId="1866746605">
    <w:abstractNumId w:val="11"/>
  </w:num>
  <w:num w:numId="22" w16cid:durableId="1638948703">
    <w:abstractNumId w:val="36"/>
  </w:num>
  <w:num w:numId="23" w16cid:durableId="205483546">
    <w:abstractNumId w:val="38"/>
  </w:num>
  <w:num w:numId="24" w16cid:durableId="1241015037">
    <w:abstractNumId w:val="27"/>
  </w:num>
  <w:num w:numId="25" w16cid:durableId="1505171558">
    <w:abstractNumId w:val="22"/>
  </w:num>
  <w:num w:numId="26" w16cid:durableId="1668483091">
    <w:abstractNumId w:val="18"/>
  </w:num>
  <w:num w:numId="27" w16cid:durableId="1199704999">
    <w:abstractNumId w:val="24"/>
  </w:num>
  <w:num w:numId="28" w16cid:durableId="1615401403">
    <w:abstractNumId w:val="34"/>
  </w:num>
  <w:num w:numId="29" w16cid:durableId="442118875">
    <w:abstractNumId w:val="37"/>
  </w:num>
  <w:num w:numId="30" w16cid:durableId="355160050">
    <w:abstractNumId w:val="14"/>
  </w:num>
  <w:num w:numId="31" w16cid:durableId="766467131">
    <w:abstractNumId w:val="4"/>
  </w:num>
  <w:num w:numId="32" w16cid:durableId="1983584711">
    <w:abstractNumId w:val="19"/>
  </w:num>
  <w:num w:numId="33" w16cid:durableId="1497265014">
    <w:abstractNumId w:val="23"/>
  </w:num>
  <w:num w:numId="34" w16cid:durableId="82344620">
    <w:abstractNumId w:val="13"/>
  </w:num>
  <w:num w:numId="35" w16cid:durableId="1672758935">
    <w:abstractNumId w:val="25"/>
  </w:num>
  <w:num w:numId="36" w16cid:durableId="1823233978">
    <w:abstractNumId w:val="20"/>
  </w:num>
  <w:num w:numId="37" w16cid:durableId="403601735">
    <w:abstractNumId w:val="35"/>
  </w:num>
  <w:num w:numId="38" w16cid:durableId="1153107156">
    <w:abstractNumId w:val="29"/>
  </w:num>
  <w:num w:numId="39" w16cid:durableId="21245691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BD3"/>
    <w:rsid w:val="00006E36"/>
    <w:rsid w:val="00006F0D"/>
    <w:rsid w:val="00011902"/>
    <w:rsid w:val="00013337"/>
    <w:rsid w:val="00030524"/>
    <w:rsid w:val="00035363"/>
    <w:rsid w:val="00037B2F"/>
    <w:rsid w:val="000405DF"/>
    <w:rsid w:val="00045B75"/>
    <w:rsid w:val="000500A7"/>
    <w:rsid w:val="0006320F"/>
    <w:rsid w:val="000646A5"/>
    <w:rsid w:val="000713B1"/>
    <w:rsid w:val="00087A01"/>
    <w:rsid w:val="00090E00"/>
    <w:rsid w:val="00090FC8"/>
    <w:rsid w:val="000A62C3"/>
    <w:rsid w:val="000A7282"/>
    <w:rsid w:val="000B06DC"/>
    <w:rsid w:val="000B41C4"/>
    <w:rsid w:val="000B580F"/>
    <w:rsid w:val="000B74DA"/>
    <w:rsid w:val="000B77BC"/>
    <w:rsid w:val="000C067B"/>
    <w:rsid w:val="000C25DF"/>
    <w:rsid w:val="000C3252"/>
    <w:rsid w:val="000C36EB"/>
    <w:rsid w:val="000C51E4"/>
    <w:rsid w:val="000D0F45"/>
    <w:rsid w:val="000D77BD"/>
    <w:rsid w:val="000E1E9C"/>
    <w:rsid w:val="000E2439"/>
    <w:rsid w:val="000F47D0"/>
    <w:rsid w:val="001150CF"/>
    <w:rsid w:val="0012061B"/>
    <w:rsid w:val="001234C4"/>
    <w:rsid w:val="00124B3E"/>
    <w:rsid w:val="0012602F"/>
    <w:rsid w:val="00127B46"/>
    <w:rsid w:val="00131967"/>
    <w:rsid w:val="0013278A"/>
    <w:rsid w:val="001357EA"/>
    <w:rsid w:val="00136BF7"/>
    <w:rsid w:val="0014101D"/>
    <w:rsid w:val="00142151"/>
    <w:rsid w:val="001737BE"/>
    <w:rsid w:val="00176B48"/>
    <w:rsid w:val="00176FE2"/>
    <w:rsid w:val="0018265F"/>
    <w:rsid w:val="00182899"/>
    <w:rsid w:val="001844C2"/>
    <w:rsid w:val="00185191"/>
    <w:rsid w:val="001857BA"/>
    <w:rsid w:val="00187C3B"/>
    <w:rsid w:val="00190460"/>
    <w:rsid w:val="0019526A"/>
    <w:rsid w:val="001C4251"/>
    <w:rsid w:val="001C6BD3"/>
    <w:rsid w:val="001D4B20"/>
    <w:rsid w:val="001D7E33"/>
    <w:rsid w:val="001F2841"/>
    <w:rsid w:val="001F44B3"/>
    <w:rsid w:val="001F790E"/>
    <w:rsid w:val="00200AA4"/>
    <w:rsid w:val="00201614"/>
    <w:rsid w:val="00206B97"/>
    <w:rsid w:val="0020789E"/>
    <w:rsid w:val="002135D7"/>
    <w:rsid w:val="00213AC6"/>
    <w:rsid w:val="002176E5"/>
    <w:rsid w:val="002202CC"/>
    <w:rsid w:val="00221364"/>
    <w:rsid w:val="00221CE3"/>
    <w:rsid w:val="00222C21"/>
    <w:rsid w:val="00227903"/>
    <w:rsid w:val="00230ACA"/>
    <w:rsid w:val="00233540"/>
    <w:rsid w:val="00234C98"/>
    <w:rsid w:val="00243583"/>
    <w:rsid w:val="00244965"/>
    <w:rsid w:val="0024505C"/>
    <w:rsid w:val="002471D9"/>
    <w:rsid w:val="0025194E"/>
    <w:rsid w:val="00254BBB"/>
    <w:rsid w:val="00255370"/>
    <w:rsid w:val="00256D8F"/>
    <w:rsid w:val="00265B50"/>
    <w:rsid w:val="00267C9C"/>
    <w:rsid w:val="00272244"/>
    <w:rsid w:val="0028051C"/>
    <w:rsid w:val="0028378A"/>
    <w:rsid w:val="002909DD"/>
    <w:rsid w:val="002A2ED1"/>
    <w:rsid w:val="002A702F"/>
    <w:rsid w:val="002A7EE8"/>
    <w:rsid w:val="002B0E8E"/>
    <w:rsid w:val="002C0B77"/>
    <w:rsid w:val="002C418E"/>
    <w:rsid w:val="002C51CE"/>
    <w:rsid w:val="002D0D63"/>
    <w:rsid w:val="002D46BE"/>
    <w:rsid w:val="002E7D9A"/>
    <w:rsid w:val="002F2D38"/>
    <w:rsid w:val="003073BA"/>
    <w:rsid w:val="0031032C"/>
    <w:rsid w:val="00316355"/>
    <w:rsid w:val="00324EBD"/>
    <w:rsid w:val="0032667F"/>
    <w:rsid w:val="00331E55"/>
    <w:rsid w:val="003325AC"/>
    <w:rsid w:val="0035689D"/>
    <w:rsid w:val="00356AE5"/>
    <w:rsid w:val="0035787C"/>
    <w:rsid w:val="00373C54"/>
    <w:rsid w:val="00374485"/>
    <w:rsid w:val="003811E8"/>
    <w:rsid w:val="00381D44"/>
    <w:rsid w:val="00390B3E"/>
    <w:rsid w:val="00397E0C"/>
    <w:rsid w:val="003A34B8"/>
    <w:rsid w:val="003A73CA"/>
    <w:rsid w:val="003C08BA"/>
    <w:rsid w:val="003D464D"/>
    <w:rsid w:val="003D676A"/>
    <w:rsid w:val="003D69A2"/>
    <w:rsid w:val="003D6C6A"/>
    <w:rsid w:val="003E3471"/>
    <w:rsid w:val="003E57CC"/>
    <w:rsid w:val="003E5E58"/>
    <w:rsid w:val="003E6934"/>
    <w:rsid w:val="003E75BF"/>
    <w:rsid w:val="003F205F"/>
    <w:rsid w:val="003F3105"/>
    <w:rsid w:val="003F3588"/>
    <w:rsid w:val="003F3C1E"/>
    <w:rsid w:val="003F515B"/>
    <w:rsid w:val="00400267"/>
    <w:rsid w:val="00403664"/>
    <w:rsid w:val="004056F2"/>
    <w:rsid w:val="00407683"/>
    <w:rsid w:val="00407775"/>
    <w:rsid w:val="00410121"/>
    <w:rsid w:val="00410CC0"/>
    <w:rsid w:val="0041698F"/>
    <w:rsid w:val="004213F7"/>
    <w:rsid w:val="00422E8F"/>
    <w:rsid w:val="004245E5"/>
    <w:rsid w:val="00426D0F"/>
    <w:rsid w:val="0042739D"/>
    <w:rsid w:val="00427BD7"/>
    <w:rsid w:val="004311CA"/>
    <w:rsid w:val="00434E67"/>
    <w:rsid w:val="00435C66"/>
    <w:rsid w:val="004410E6"/>
    <w:rsid w:val="00443002"/>
    <w:rsid w:val="0044691D"/>
    <w:rsid w:val="00447E12"/>
    <w:rsid w:val="00451C49"/>
    <w:rsid w:val="0045320B"/>
    <w:rsid w:val="00456B86"/>
    <w:rsid w:val="0046395F"/>
    <w:rsid w:val="004675CF"/>
    <w:rsid w:val="00467CA2"/>
    <w:rsid w:val="00467D30"/>
    <w:rsid w:val="00472EBE"/>
    <w:rsid w:val="0047313D"/>
    <w:rsid w:val="0047474C"/>
    <w:rsid w:val="00476F54"/>
    <w:rsid w:val="00480CDC"/>
    <w:rsid w:val="00482196"/>
    <w:rsid w:val="00485664"/>
    <w:rsid w:val="004900AF"/>
    <w:rsid w:val="00493CF5"/>
    <w:rsid w:val="004A2887"/>
    <w:rsid w:val="004A2D89"/>
    <w:rsid w:val="004B691C"/>
    <w:rsid w:val="004B7493"/>
    <w:rsid w:val="004C1BE1"/>
    <w:rsid w:val="004D38DE"/>
    <w:rsid w:val="004D51B0"/>
    <w:rsid w:val="004E33BA"/>
    <w:rsid w:val="004F0EFE"/>
    <w:rsid w:val="004F41E1"/>
    <w:rsid w:val="004F794E"/>
    <w:rsid w:val="005010BB"/>
    <w:rsid w:val="00512D03"/>
    <w:rsid w:val="00513DAB"/>
    <w:rsid w:val="00513EE6"/>
    <w:rsid w:val="005214B1"/>
    <w:rsid w:val="00534A50"/>
    <w:rsid w:val="00535EC3"/>
    <w:rsid w:val="005378AC"/>
    <w:rsid w:val="00540B56"/>
    <w:rsid w:val="00540D4D"/>
    <w:rsid w:val="005416A8"/>
    <w:rsid w:val="00542D46"/>
    <w:rsid w:val="00550E0F"/>
    <w:rsid w:val="00571645"/>
    <w:rsid w:val="00581E26"/>
    <w:rsid w:val="00582EE7"/>
    <w:rsid w:val="00586543"/>
    <w:rsid w:val="005875A9"/>
    <w:rsid w:val="00593A62"/>
    <w:rsid w:val="005A0D25"/>
    <w:rsid w:val="005B024F"/>
    <w:rsid w:val="005B05EF"/>
    <w:rsid w:val="005B1294"/>
    <w:rsid w:val="005C55A3"/>
    <w:rsid w:val="005D113C"/>
    <w:rsid w:val="005D3A3D"/>
    <w:rsid w:val="005D4080"/>
    <w:rsid w:val="005D48A7"/>
    <w:rsid w:val="005D5CD8"/>
    <w:rsid w:val="005E55F8"/>
    <w:rsid w:val="005E57EE"/>
    <w:rsid w:val="005E5908"/>
    <w:rsid w:val="005E73A6"/>
    <w:rsid w:val="005F2265"/>
    <w:rsid w:val="005F3AB3"/>
    <w:rsid w:val="005F3DBB"/>
    <w:rsid w:val="005F47E9"/>
    <w:rsid w:val="006033BD"/>
    <w:rsid w:val="00605289"/>
    <w:rsid w:val="00634555"/>
    <w:rsid w:val="0063653F"/>
    <w:rsid w:val="00644A48"/>
    <w:rsid w:val="00650717"/>
    <w:rsid w:val="00662803"/>
    <w:rsid w:val="0066519E"/>
    <w:rsid w:val="00670194"/>
    <w:rsid w:val="0067505E"/>
    <w:rsid w:val="00680ECF"/>
    <w:rsid w:val="00681283"/>
    <w:rsid w:val="0068220F"/>
    <w:rsid w:val="00684705"/>
    <w:rsid w:val="0068637E"/>
    <w:rsid w:val="006943E3"/>
    <w:rsid w:val="0069494C"/>
    <w:rsid w:val="006A2914"/>
    <w:rsid w:val="006A5BA8"/>
    <w:rsid w:val="006A7E98"/>
    <w:rsid w:val="006B3AA0"/>
    <w:rsid w:val="006B638A"/>
    <w:rsid w:val="006B7E63"/>
    <w:rsid w:val="006C0E1D"/>
    <w:rsid w:val="006C0EDA"/>
    <w:rsid w:val="006C7E1D"/>
    <w:rsid w:val="006D3DA1"/>
    <w:rsid w:val="006D6DD5"/>
    <w:rsid w:val="006E058D"/>
    <w:rsid w:val="006E5D94"/>
    <w:rsid w:val="006F0422"/>
    <w:rsid w:val="006F169D"/>
    <w:rsid w:val="006F42D8"/>
    <w:rsid w:val="0070106B"/>
    <w:rsid w:val="00702FDE"/>
    <w:rsid w:val="00703726"/>
    <w:rsid w:val="0070382D"/>
    <w:rsid w:val="00710A47"/>
    <w:rsid w:val="00710A84"/>
    <w:rsid w:val="00711E8F"/>
    <w:rsid w:val="00712C4B"/>
    <w:rsid w:val="00721797"/>
    <w:rsid w:val="0073071B"/>
    <w:rsid w:val="00731316"/>
    <w:rsid w:val="0073698C"/>
    <w:rsid w:val="007373C8"/>
    <w:rsid w:val="00750125"/>
    <w:rsid w:val="007509A6"/>
    <w:rsid w:val="0075702C"/>
    <w:rsid w:val="007657AB"/>
    <w:rsid w:val="0077257F"/>
    <w:rsid w:val="00773146"/>
    <w:rsid w:val="00773EE4"/>
    <w:rsid w:val="007758B6"/>
    <w:rsid w:val="00776542"/>
    <w:rsid w:val="00781571"/>
    <w:rsid w:val="0078225D"/>
    <w:rsid w:val="0078441F"/>
    <w:rsid w:val="00786B19"/>
    <w:rsid w:val="007913A0"/>
    <w:rsid w:val="00796A0C"/>
    <w:rsid w:val="00797B08"/>
    <w:rsid w:val="007A0F52"/>
    <w:rsid w:val="007A72FE"/>
    <w:rsid w:val="007A7342"/>
    <w:rsid w:val="007B672C"/>
    <w:rsid w:val="007B77D2"/>
    <w:rsid w:val="007C022F"/>
    <w:rsid w:val="007C2843"/>
    <w:rsid w:val="007C3DC0"/>
    <w:rsid w:val="007C719B"/>
    <w:rsid w:val="007D1A73"/>
    <w:rsid w:val="007D7694"/>
    <w:rsid w:val="007E22A8"/>
    <w:rsid w:val="007E3577"/>
    <w:rsid w:val="007E7350"/>
    <w:rsid w:val="007E7FC8"/>
    <w:rsid w:val="007F721C"/>
    <w:rsid w:val="007F7D08"/>
    <w:rsid w:val="007F7F3E"/>
    <w:rsid w:val="0080105D"/>
    <w:rsid w:val="008025FD"/>
    <w:rsid w:val="00804443"/>
    <w:rsid w:val="00804A42"/>
    <w:rsid w:val="00806125"/>
    <w:rsid w:val="00807D19"/>
    <w:rsid w:val="00812DA2"/>
    <w:rsid w:val="0081742B"/>
    <w:rsid w:val="008219F9"/>
    <w:rsid w:val="00823C8B"/>
    <w:rsid w:val="0082467E"/>
    <w:rsid w:val="00826900"/>
    <w:rsid w:val="00832D20"/>
    <w:rsid w:val="00832F02"/>
    <w:rsid w:val="00837537"/>
    <w:rsid w:val="00840C00"/>
    <w:rsid w:val="00843C4E"/>
    <w:rsid w:val="008605D6"/>
    <w:rsid w:val="008653DC"/>
    <w:rsid w:val="0087170C"/>
    <w:rsid w:val="00877EDA"/>
    <w:rsid w:val="008824DE"/>
    <w:rsid w:val="00886375"/>
    <w:rsid w:val="008901F7"/>
    <w:rsid w:val="00891EFF"/>
    <w:rsid w:val="00892EF9"/>
    <w:rsid w:val="00894B2A"/>
    <w:rsid w:val="008972DD"/>
    <w:rsid w:val="00897938"/>
    <w:rsid w:val="008A7B5E"/>
    <w:rsid w:val="008B5C3A"/>
    <w:rsid w:val="008B77C6"/>
    <w:rsid w:val="008C294E"/>
    <w:rsid w:val="008C3AD0"/>
    <w:rsid w:val="008C3D89"/>
    <w:rsid w:val="008D65C1"/>
    <w:rsid w:val="008E051B"/>
    <w:rsid w:val="008E13EF"/>
    <w:rsid w:val="008E3FBF"/>
    <w:rsid w:val="008E6822"/>
    <w:rsid w:val="008F1917"/>
    <w:rsid w:val="008F6301"/>
    <w:rsid w:val="009046A3"/>
    <w:rsid w:val="009144AD"/>
    <w:rsid w:val="0091565F"/>
    <w:rsid w:val="00920AED"/>
    <w:rsid w:val="00923842"/>
    <w:rsid w:val="00923A7C"/>
    <w:rsid w:val="009243B3"/>
    <w:rsid w:val="009261B3"/>
    <w:rsid w:val="009279C9"/>
    <w:rsid w:val="009341F4"/>
    <w:rsid w:val="00934749"/>
    <w:rsid w:val="00934EB2"/>
    <w:rsid w:val="00936396"/>
    <w:rsid w:val="009373DF"/>
    <w:rsid w:val="00937E1A"/>
    <w:rsid w:val="00941889"/>
    <w:rsid w:val="00945D14"/>
    <w:rsid w:val="0095056C"/>
    <w:rsid w:val="00953965"/>
    <w:rsid w:val="00953B14"/>
    <w:rsid w:val="00957B3F"/>
    <w:rsid w:val="0096097F"/>
    <w:rsid w:val="0096202C"/>
    <w:rsid w:val="0097700E"/>
    <w:rsid w:val="00986588"/>
    <w:rsid w:val="00992CB0"/>
    <w:rsid w:val="009A17DE"/>
    <w:rsid w:val="009A19C4"/>
    <w:rsid w:val="009A2209"/>
    <w:rsid w:val="009A396D"/>
    <w:rsid w:val="009A4420"/>
    <w:rsid w:val="009A7D8F"/>
    <w:rsid w:val="009B3F79"/>
    <w:rsid w:val="009B7FD0"/>
    <w:rsid w:val="009C2E43"/>
    <w:rsid w:val="009C3D73"/>
    <w:rsid w:val="009C633E"/>
    <w:rsid w:val="009D0774"/>
    <w:rsid w:val="009D4030"/>
    <w:rsid w:val="009D4CAA"/>
    <w:rsid w:val="009E3474"/>
    <w:rsid w:val="009E5707"/>
    <w:rsid w:val="009F1CB5"/>
    <w:rsid w:val="009F420C"/>
    <w:rsid w:val="009F457C"/>
    <w:rsid w:val="00A0540E"/>
    <w:rsid w:val="00A0753C"/>
    <w:rsid w:val="00A11C27"/>
    <w:rsid w:val="00A170A3"/>
    <w:rsid w:val="00A20D1D"/>
    <w:rsid w:val="00A253E5"/>
    <w:rsid w:val="00A3587D"/>
    <w:rsid w:val="00A4032A"/>
    <w:rsid w:val="00A4173C"/>
    <w:rsid w:val="00A41D5A"/>
    <w:rsid w:val="00A477B6"/>
    <w:rsid w:val="00A55102"/>
    <w:rsid w:val="00A579FA"/>
    <w:rsid w:val="00A60CF0"/>
    <w:rsid w:val="00A638AA"/>
    <w:rsid w:val="00A6500F"/>
    <w:rsid w:val="00A7348C"/>
    <w:rsid w:val="00A753EF"/>
    <w:rsid w:val="00A77396"/>
    <w:rsid w:val="00A86413"/>
    <w:rsid w:val="00A864D6"/>
    <w:rsid w:val="00A903F6"/>
    <w:rsid w:val="00A91134"/>
    <w:rsid w:val="00A9190F"/>
    <w:rsid w:val="00A94B95"/>
    <w:rsid w:val="00AA4E1D"/>
    <w:rsid w:val="00AB6916"/>
    <w:rsid w:val="00AC28A7"/>
    <w:rsid w:val="00AD6B3F"/>
    <w:rsid w:val="00AD6D38"/>
    <w:rsid w:val="00AD7CBF"/>
    <w:rsid w:val="00AE025F"/>
    <w:rsid w:val="00AE2827"/>
    <w:rsid w:val="00AE3278"/>
    <w:rsid w:val="00AE5D59"/>
    <w:rsid w:val="00AE7798"/>
    <w:rsid w:val="00AF0D81"/>
    <w:rsid w:val="00AF18AC"/>
    <w:rsid w:val="00AF6AE6"/>
    <w:rsid w:val="00AF6BAA"/>
    <w:rsid w:val="00AF7162"/>
    <w:rsid w:val="00AF7CC9"/>
    <w:rsid w:val="00B03551"/>
    <w:rsid w:val="00B035AE"/>
    <w:rsid w:val="00B058BB"/>
    <w:rsid w:val="00B1261E"/>
    <w:rsid w:val="00B15CC6"/>
    <w:rsid w:val="00B17F21"/>
    <w:rsid w:val="00B24E02"/>
    <w:rsid w:val="00B3000B"/>
    <w:rsid w:val="00B3203B"/>
    <w:rsid w:val="00B32F7A"/>
    <w:rsid w:val="00B349B7"/>
    <w:rsid w:val="00B37CAA"/>
    <w:rsid w:val="00B401EF"/>
    <w:rsid w:val="00B43600"/>
    <w:rsid w:val="00B439CB"/>
    <w:rsid w:val="00B53BDB"/>
    <w:rsid w:val="00B5548C"/>
    <w:rsid w:val="00B5760C"/>
    <w:rsid w:val="00B6278A"/>
    <w:rsid w:val="00B660D1"/>
    <w:rsid w:val="00B72E14"/>
    <w:rsid w:val="00B76A8A"/>
    <w:rsid w:val="00B8221E"/>
    <w:rsid w:val="00B82372"/>
    <w:rsid w:val="00B832AD"/>
    <w:rsid w:val="00B84011"/>
    <w:rsid w:val="00B853F8"/>
    <w:rsid w:val="00B85F1B"/>
    <w:rsid w:val="00B931CD"/>
    <w:rsid w:val="00B95611"/>
    <w:rsid w:val="00B97248"/>
    <w:rsid w:val="00BA039E"/>
    <w:rsid w:val="00BA1604"/>
    <w:rsid w:val="00BA1FC9"/>
    <w:rsid w:val="00BB5307"/>
    <w:rsid w:val="00BC359D"/>
    <w:rsid w:val="00BC645B"/>
    <w:rsid w:val="00BC7313"/>
    <w:rsid w:val="00BD2E60"/>
    <w:rsid w:val="00BD3984"/>
    <w:rsid w:val="00BD69B2"/>
    <w:rsid w:val="00BE7104"/>
    <w:rsid w:val="00BE79AA"/>
    <w:rsid w:val="00BF025A"/>
    <w:rsid w:val="00BF1ED2"/>
    <w:rsid w:val="00BF2D58"/>
    <w:rsid w:val="00BF4A88"/>
    <w:rsid w:val="00BF6B41"/>
    <w:rsid w:val="00BF726F"/>
    <w:rsid w:val="00BF767D"/>
    <w:rsid w:val="00C01B14"/>
    <w:rsid w:val="00C1661C"/>
    <w:rsid w:val="00C25E57"/>
    <w:rsid w:val="00C40F69"/>
    <w:rsid w:val="00C45C72"/>
    <w:rsid w:val="00C507C8"/>
    <w:rsid w:val="00C535E2"/>
    <w:rsid w:val="00C611CC"/>
    <w:rsid w:val="00C6235C"/>
    <w:rsid w:val="00C65CB8"/>
    <w:rsid w:val="00C707D3"/>
    <w:rsid w:val="00C76C5E"/>
    <w:rsid w:val="00C82716"/>
    <w:rsid w:val="00C83C54"/>
    <w:rsid w:val="00C84DC5"/>
    <w:rsid w:val="00C90576"/>
    <w:rsid w:val="00C93877"/>
    <w:rsid w:val="00C94A71"/>
    <w:rsid w:val="00C956DA"/>
    <w:rsid w:val="00C96F16"/>
    <w:rsid w:val="00CA1582"/>
    <w:rsid w:val="00CB0AD9"/>
    <w:rsid w:val="00CB297E"/>
    <w:rsid w:val="00CB41D9"/>
    <w:rsid w:val="00CB4E5B"/>
    <w:rsid w:val="00CC0E74"/>
    <w:rsid w:val="00CC1F91"/>
    <w:rsid w:val="00CC3127"/>
    <w:rsid w:val="00CC53A3"/>
    <w:rsid w:val="00CC55FC"/>
    <w:rsid w:val="00CD0E21"/>
    <w:rsid w:val="00CD10F0"/>
    <w:rsid w:val="00CD3F1B"/>
    <w:rsid w:val="00CD4D06"/>
    <w:rsid w:val="00CE5B95"/>
    <w:rsid w:val="00CE6DE8"/>
    <w:rsid w:val="00CF1E93"/>
    <w:rsid w:val="00CF41E8"/>
    <w:rsid w:val="00D03DAA"/>
    <w:rsid w:val="00D06CFE"/>
    <w:rsid w:val="00D07E96"/>
    <w:rsid w:val="00D20B60"/>
    <w:rsid w:val="00D31040"/>
    <w:rsid w:val="00D321E9"/>
    <w:rsid w:val="00D32F35"/>
    <w:rsid w:val="00D3441C"/>
    <w:rsid w:val="00D370F8"/>
    <w:rsid w:val="00D37120"/>
    <w:rsid w:val="00D4175E"/>
    <w:rsid w:val="00D4434B"/>
    <w:rsid w:val="00D47CF7"/>
    <w:rsid w:val="00D55CD0"/>
    <w:rsid w:val="00D5608C"/>
    <w:rsid w:val="00D6030D"/>
    <w:rsid w:val="00D650A7"/>
    <w:rsid w:val="00D70A14"/>
    <w:rsid w:val="00D712FD"/>
    <w:rsid w:val="00D717C2"/>
    <w:rsid w:val="00D7289F"/>
    <w:rsid w:val="00D72B97"/>
    <w:rsid w:val="00D838B6"/>
    <w:rsid w:val="00D9763B"/>
    <w:rsid w:val="00DA0F9B"/>
    <w:rsid w:val="00DA4F87"/>
    <w:rsid w:val="00DA6541"/>
    <w:rsid w:val="00DB050D"/>
    <w:rsid w:val="00DB2206"/>
    <w:rsid w:val="00DB50C2"/>
    <w:rsid w:val="00DC3BBE"/>
    <w:rsid w:val="00DC4E4A"/>
    <w:rsid w:val="00DC6004"/>
    <w:rsid w:val="00DD4F76"/>
    <w:rsid w:val="00DD581C"/>
    <w:rsid w:val="00DE02D4"/>
    <w:rsid w:val="00DE0413"/>
    <w:rsid w:val="00DE399B"/>
    <w:rsid w:val="00DE4B02"/>
    <w:rsid w:val="00DF1784"/>
    <w:rsid w:val="00DF26CC"/>
    <w:rsid w:val="00E0025E"/>
    <w:rsid w:val="00E030B7"/>
    <w:rsid w:val="00E0345A"/>
    <w:rsid w:val="00E06ADF"/>
    <w:rsid w:val="00E10338"/>
    <w:rsid w:val="00E15BDE"/>
    <w:rsid w:val="00E16863"/>
    <w:rsid w:val="00E221AC"/>
    <w:rsid w:val="00E244D9"/>
    <w:rsid w:val="00E32065"/>
    <w:rsid w:val="00E33DBB"/>
    <w:rsid w:val="00E34E8F"/>
    <w:rsid w:val="00E44B2C"/>
    <w:rsid w:val="00E45FCC"/>
    <w:rsid w:val="00E47F0E"/>
    <w:rsid w:val="00E81FCA"/>
    <w:rsid w:val="00E84FC9"/>
    <w:rsid w:val="00E850EB"/>
    <w:rsid w:val="00E86225"/>
    <w:rsid w:val="00E90338"/>
    <w:rsid w:val="00E921A9"/>
    <w:rsid w:val="00E92883"/>
    <w:rsid w:val="00EA230A"/>
    <w:rsid w:val="00EA2BE6"/>
    <w:rsid w:val="00EA64CA"/>
    <w:rsid w:val="00EB052A"/>
    <w:rsid w:val="00EB2F5A"/>
    <w:rsid w:val="00EB684F"/>
    <w:rsid w:val="00EB6A19"/>
    <w:rsid w:val="00EC2C8F"/>
    <w:rsid w:val="00EC49AE"/>
    <w:rsid w:val="00ED0A07"/>
    <w:rsid w:val="00ED17ED"/>
    <w:rsid w:val="00EE398F"/>
    <w:rsid w:val="00EE5788"/>
    <w:rsid w:val="00EF0437"/>
    <w:rsid w:val="00EF2BEE"/>
    <w:rsid w:val="00F10FDD"/>
    <w:rsid w:val="00F15339"/>
    <w:rsid w:val="00F17ACF"/>
    <w:rsid w:val="00F24E9D"/>
    <w:rsid w:val="00F25945"/>
    <w:rsid w:val="00F25FE3"/>
    <w:rsid w:val="00F33337"/>
    <w:rsid w:val="00F33967"/>
    <w:rsid w:val="00F33CEB"/>
    <w:rsid w:val="00F34558"/>
    <w:rsid w:val="00F360BF"/>
    <w:rsid w:val="00F37059"/>
    <w:rsid w:val="00F43BC2"/>
    <w:rsid w:val="00F524E7"/>
    <w:rsid w:val="00F525F8"/>
    <w:rsid w:val="00F530E7"/>
    <w:rsid w:val="00F56B0C"/>
    <w:rsid w:val="00F61918"/>
    <w:rsid w:val="00F64D75"/>
    <w:rsid w:val="00F66F81"/>
    <w:rsid w:val="00F67F8F"/>
    <w:rsid w:val="00F70EFB"/>
    <w:rsid w:val="00F718DA"/>
    <w:rsid w:val="00F91D6B"/>
    <w:rsid w:val="00F927D9"/>
    <w:rsid w:val="00F94B6C"/>
    <w:rsid w:val="00FA0A2E"/>
    <w:rsid w:val="00FA378E"/>
    <w:rsid w:val="00FA6AC3"/>
    <w:rsid w:val="00FA7AC0"/>
    <w:rsid w:val="00FB53D0"/>
    <w:rsid w:val="00FC4230"/>
    <w:rsid w:val="00FE1231"/>
    <w:rsid w:val="00FE52FB"/>
    <w:rsid w:val="00FE5684"/>
    <w:rsid w:val="00F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571BFD"/>
  <w15:docId w15:val="{C08DECAF-FFEE-574A-960C-ED9B6387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BD3"/>
    <w:pPr>
      <w:spacing w:after="200" w:line="276" w:lineRule="auto"/>
      <w:jc w:val="both"/>
    </w:pPr>
    <w:rPr>
      <w:rFonts w:eastAsia="Times New Roman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6BD3"/>
    <w:pPr>
      <w:spacing w:after="0" w:line="240" w:lineRule="auto"/>
    </w:pPr>
    <w:rPr>
      <w:rFonts w:ascii="Tahoma" w:hAnsi="Tahoma" w:cs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1C6BD3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uadrculamediana1-nfasis21">
    <w:name w:val="Cuadrícula mediana 1 - Énfasis 21"/>
    <w:basedOn w:val="Normal"/>
    <w:uiPriority w:val="34"/>
    <w:qFormat/>
    <w:rsid w:val="001857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7CBF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lang w:val="es-MX" w:eastAsia="es-ES" w:bidi="ar-SA"/>
    </w:rPr>
  </w:style>
  <w:style w:type="paragraph" w:styleId="Encabezado">
    <w:name w:val="header"/>
    <w:basedOn w:val="Normal"/>
    <w:link w:val="EncabezadoCar"/>
    <w:uiPriority w:val="99"/>
    <w:unhideWhenUsed/>
    <w:rsid w:val="00040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05DF"/>
    <w:rPr>
      <w:rFonts w:eastAsia="Times New Roman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unhideWhenUsed/>
    <w:rsid w:val="00040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5DF"/>
    <w:rPr>
      <w:rFonts w:eastAsia="Times New Roman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AD6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360">
          <w:marLeft w:val="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1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4202">
          <w:marLeft w:val="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3078CED-A538-4459-8946-345BBAD4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</dc:creator>
  <cp:keywords/>
  <dc:description/>
  <cp:lastModifiedBy>Microsoft Office User</cp:lastModifiedBy>
  <cp:revision>2</cp:revision>
  <cp:lastPrinted>2022-03-18T17:19:00Z</cp:lastPrinted>
  <dcterms:created xsi:type="dcterms:W3CDTF">2022-04-09T18:57:00Z</dcterms:created>
  <dcterms:modified xsi:type="dcterms:W3CDTF">2022-04-09T18:57:00Z</dcterms:modified>
</cp:coreProperties>
</file>