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D697E" w14:textId="70F918AE" w:rsidR="00793BEE" w:rsidRPr="00793BEE" w:rsidRDefault="00C97FC5" w:rsidP="00793BEE">
      <w:pPr>
        <w:ind w:left="0"/>
        <w:jc w:val="right"/>
        <w:rPr>
          <w:rFonts w:ascii="Myriad Pro" w:eastAsia="MS Mincho" w:hAnsi="Myriad Pro" w:cs="Segoe UI"/>
          <w:b/>
          <w:bCs/>
          <w:color w:val="595959" w:themeColor="text1" w:themeTint="A6"/>
          <w:sz w:val="24"/>
          <w:szCs w:val="24"/>
          <w:lang w:val="es-ES" w:eastAsia="es-ES"/>
        </w:rPr>
      </w:pPr>
      <w:r w:rsidRPr="00C97FC5">
        <w:rPr>
          <w:noProof/>
          <w:color w:val="595959" w:themeColor="text1" w:themeTint="A6"/>
          <w:sz w:val="18"/>
          <w:szCs w:val="18"/>
        </w:rPr>
        <mc:AlternateContent>
          <mc:Choice Requires="wps">
            <w:drawing>
              <wp:anchor distT="0" distB="0" distL="114300" distR="114300" simplePos="0" relativeHeight="251663360" behindDoc="0" locked="0" layoutInCell="1" allowOverlap="1" wp14:anchorId="7C1D939C" wp14:editId="3AA6D2F0">
                <wp:simplePos x="0" y="0"/>
                <wp:positionH relativeFrom="column">
                  <wp:posOffset>3782695</wp:posOffset>
                </wp:positionH>
                <wp:positionV relativeFrom="paragraph">
                  <wp:posOffset>-744220</wp:posOffset>
                </wp:positionV>
                <wp:extent cx="2751455" cy="3276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751455" cy="327600"/>
                        </a:xfrm>
                        <a:prstGeom prst="rect">
                          <a:avLst/>
                        </a:prstGeom>
                        <a:noFill/>
                        <a:ln w="6350">
                          <a:noFill/>
                        </a:ln>
                      </wps:spPr>
                      <wps:txbx>
                        <w:txbxContent>
                          <w:p w14:paraId="768A5C99" w14:textId="5F5EB5D1" w:rsidR="00590126" w:rsidRPr="003C555E" w:rsidRDefault="00590126" w:rsidP="003C555E">
                            <w:pPr>
                              <w:spacing w:after="0" w:line="240" w:lineRule="auto"/>
                              <w:ind w:left="0"/>
                              <w:jc w:val="right"/>
                              <w:rPr>
                                <w:rFonts w:ascii="Myriad Pro" w:eastAsia="MS Mincho" w:hAnsi="Myriad Pro" w:cs="Segoe UI"/>
                                <w:bCs/>
                                <w:color w:val="595959" w:themeColor="text1" w:themeTint="A6"/>
                                <w:sz w:val="24"/>
                                <w:szCs w:val="22"/>
                                <w:lang w:eastAsia="es-ES"/>
                              </w:rPr>
                            </w:pPr>
                            <w:r w:rsidRPr="002368C7">
                              <w:rPr>
                                <w:rFonts w:ascii="Myriad Pro" w:eastAsia="MS Mincho" w:hAnsi="Myriad Pro" w:cs="Segoe UI"/>
                                <w:bCs/>
                                <w:color w:val="595959" w:themeColor="text1" w:themeTint="A6"/>
                                <w:sz w:val="24"/>
                                <w:szCs w:val="22"/>
                                <w:lang w:eastAsia="es-ES"/>
                              </w:rPr>
                              <w:t>Querétaro, Qro.</w:t>
                            </w:r>
                            <w:r w:rsidR="009A2D39">
                              <w:rPr>
                                <w:rFonts w:ascii="Myriad Pro" w:eastAsia="MS Mincho" w:hAnsi="Myriad Pro" w:cs="Segoe UI"/>
                                <w:bCs/>
                                <w:color w:val="595959" w:themeColor="text1" w:themeTint="A6"/>
                                <w:sz w:val="24"/>
                                <w:szCs w:val="22"/>
                                <w:lang w:eastAsia="es-ES"/>
                              </w:rPr>
                              <w:t xml:space="preserve"> </w:t>
                            </w:r>
                            <w:r w:rsidR="00793BEE">
                              <w:rPr>
                                <w:rFonts w:ascii="Myriad Pro" w:eastAsia="MS Mincho" w:hAnsi="Myriad Pro" w:cs="Segoe UI"/>
                                <w:bCs/>
                                <w:color w:val="595959" w:themeColor="text1" w:themeTint="A6"/>
                                <w:sz w:val="24"/>
                                <w:szCs w:val="22"/>
                                <w:lang w:eastAsia="es-ES"/>
                              </w:rPr>
                              <w:t>23</w:t>
                            </w:r>
                            <w:r w:rsidR="009A2D39">
                              <w:rPr>
                                <w:rFonts w:ascii="Myriad Pro" w:eastAsia="MS Mincho" w:hAnsi="Myriad Pro" w:cs="Segoe UI"/>
                                <w:bCs/>
                                <w:color w:val="595959" w:themeColor="text1" w:themeTint="A6"/>
                                <w:sz w:val="24"/>
                                <w:szCs w:val="22"/>
                                <w:lang w:eastAsia="es-ES"/>
                              </w:rPr>
                              <w:t xml:space="preserve"> </w:t>
                            </w:r>
                            <w:r w:rsidRPr="00331BD3">
                              <w:rPr>
                                <w:rFonts w:ascii="Myriad Pro" w:eastAsia="MS Mincho" w:hAnsi="Myriad Pro" w:cs="Segoe UI"/>
                                <w:bCs/>
                                <w:color w:val="595959" w:themeColor="text1" w:themeTint="A6"/>
                                <w:sz w:val="24"/>
                                <w:szCs w:val="22"/>
                                <w:lang w:eastAsia="es-ES"/>
                              </w:rPr>
                              <w:t xml:space="preserve">de </w:t>
                            </w:r>
                            <w:r w:rsidR="009F57DF">
                              <w:rPr>
                                <w:rFonts w:ascii="Myriad Pro" w:eastAsia="MS Mincho" w:hAnsi="Myriad Pro" w:cs="Segoe UI"/>
                                <w:bCs/>
                                <w:color w:val="595959" w:themeColor="text1" w:themeTint="A6"/>
                                <w:sz w:val="24"/>
                                <w:szCs w:val="22"/>
                                <w:lang w:eastAsia="es-ES"/>
                              </w:rPr>
                              <w:t>octubre</w:t>
                            </w:r>
                            <w:r w:rsidRPr="00331BD3">
                              <w:rPr>
                                <w:rFonts w:ascii="Myriad Pro" w:eastAsia="MS Mincho" w:hAnsi="Myriad Pro" w:cs="Segoe UI"/>
                                <w:bCs/>
                                <w:color w:val="595959" w:themeColor="text1" w:themeTint="A6"/>
                                <w:sz w:val="24"/>
                                <w:szCs w:val="22"/>
                                <w:lang w:eastAsia="es-ES"/>
                              </w:rPr>
                              <w:t xml:space="preserve"> de 202</w:t>
                            </w:r>
                            <w:r w:rsidRPr="002368C7">
                              <w:rPr>
                                <w:rFonts w:ascii="Myriad Pro" w:eastAsia="MS Mincho" w:hAnsi="Myriad Pro" w:cs="Segoe UI"/>
                                <w:bCs/>
                                <w:color w:val="595959" w:themeColor="text1" w:themeTint="A6"/>
                                <w:sz w:val="24"/>
                                <w:szCs w:val="22"/>
                                <w:lang w:eastAsia="es-ES"/>
                              </w:rPr>
                              <w:t>3</w:t>
                            </w:r>
                          </w:p>
                          <w:p w14:paraId="350F440E" w14:textId="77777777" w:rsidR="00590126" w:rsidRPr="00331BD3" w:rsidRDefault="00590126" w:rsidP="00590126">
                            <w:pPr>
                              <w:ind w:left="0"/>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D939C" id="_x0000_t202" coordsize="21600,21600" o:spt="202" path="m,l,21600r21600,l21600,xe">
                <v:stroke joinstyle="miter"/>
                <v:path gradientshapeok="t" o:connecttype="rect"/>
              </v:shapetype>
              <v:shape id="Cuadro de texto 4" o:spid="_x0000_s1026" type="#_x0000_t202" style="position:absolute;left:0;text-align:left;margin-left:297.85pt;margin-top:-58.6pt;width:216.65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" filled="f" stroked="f" strokeweight=".5pt">
                <v:textbox>
                  <w:txbxContent>
                    <w:p w14:paraId="768A5C99" w14:textId="5F5EB5D1" w:rsidR="00590126" w:rsidRPr="003C555E" w:rsidRDefault="00590126" w:rsidP="003C555E">
                      <w:pPr>
                        <w:spacing w:after="0" w:line="240" w:lineRule="auto"/>
                        <w:ind w:left="0"/>
                        <w:jc w:val="right"/>
                        <w:rPr>
                          <w:rFonts w:ascii="Myriad Pro" w:eastAsia="MS Mincho" w:hAnsi="Myriad Pro" w:cs="Segoe UI"/>
                          <w:bCs/>
                          <w:color w:val="595959" w:themeColor="text1" w:themeTint="A6"/>
                          <w:sz w:val="24"/>
                          <w:szCs w:val="22"/>
                          <w:lang w:eastAsia="es-ES"/>
                        </w:rPr>
                      </w:pPr>
                      <w:r w:rsidRPr="002368C7">
                        <w:rPr>
                          <w:rFonts w:ascii="Myriad Pro" w:eastAsia="MS Mincho" w:hAnsi="Myriad Pro" w:cs="Segoe UI"/>
                          <w:bCs/>
                          <w:color w:val="595959" w:themeColor="text1" w:themeTint="A6"/>
                          <w:sz w:val="24"/>
                          <w:szCs w:val="22"/>
                          <w:lang w:eastAsia="es-ES"/>
                        </w:rPr>
                        <w:t>Querétaro, Qro.</w:t>
                      </w:r>
                      <w:r w:rsidR="009A2D39">
                        <w:rPr>
                          <w:rFonts w:ascii="Myriad Pro" w:eastAsia="MS Mincho" w:hAnsi="Myriad Pro" w:cs="Segoe UI"/>
                          <w:bCs/>
                          <w:color w:val="595959" w:themeColor="text1" w:themeTint="A6"/>
                          <w:sz w:val="24"/>
                          <w:szCs w:val="22"/>
                          <w:lang w:eastAsia="es-ES"/>
                        </w:rPr>
                        <w:t xml:space="preserve"> </w:t>
                      </w:r>
                      <w:r w:rsidR="00793BEE">
                        <w:rPr>
                          <w:rFonts w:ascii="Myriad Pro" w:eastAsia="MS Mincho" w:hAnsi="Myriad Pro" w:cs="Segoe UI"/>
                          <w:bCs/>
                          <w:color w:val="595959" w:themeColor="text1" w:themeTint="A6"/>
                          <w:sz w:val="24"/>
                          <w:szCs w:val="22"/>
                          <w:lang w:eastAsia="es-ES"/>
                        </w:rPr>
                        <w:t>23</w:t>
                      </w:r>
                      <w:r w:rsidR="009A2D39">
                        <w:rPr>
                          <w:rFonts w:ascii="Myriad Pro" w:eastAsia="MS Mincho" w:hAnsi="Myriad Pro" w:cs="Segoe UI"/>
                          <w:bCs/>
                          <w:color w:val="595959" w:themeColor="text1" w:themeTint="A6"/>
                          <w:sz w:val="24"/>
                          <w:szCs w:val="22"/>
                          <w:lang w:eastAsia="es-ES"/>
                        </w:rPr>
                        <w:t xml:space="preserve"> </w:t>
                      </w:r>
                      <w:r w:rsidRPr="00331BD3">
                        <w:rPr>
                          <w:rFonts w:ascii="Myriad Pro" w:eastAsia="MS Mincho" w:hAnsi="Myriad Pro" w:cs="Segoe UI"/>
                          <w:bCs/>
                          <w:color w:val="595959" w:themeColor="text1" w:themeTint="A6"/>
                          <w:sz w:val="24"/>
                          <w:szCs w:val="22"/>
                          <w:lang w:eastAsia="es-ES"/>
                        </w:rPr>
                        <w:t xml:space="preserve">de </w:t>
                      </w:r>
                      <w:r w:rsidR="009F57DF">
                        <w:rPr>
                          <w:rFonts w:ascii="Myriad Pro" w:eastAsia="MS Mincho" w:hAnsi="Myriad Pro" w:cs="Segoe UI"/>
                          <w:bCs/>
                          <w:color w:val="595959" w:themeColor="text1" w:themeTint="A6"/>
                          <w:sz w:val="24"/>
                          <w:szCs w:val="22"/>
                          <w:lang w:eastAsia="es-ES"/>
                        </w:rPr>
                        <w:t>octubre</w:t>
                      </w:r>
                      <w:r w:rsidRPr="00331BD3">
                        <w:rPr>
                          <w:rFonts w:ascii="Myriad Pro" w:eastAsia="MS Mincho" w:hAnsi="Myriad Pro" w:cs="Segoe UI"/>
                          <w:bCs/>
                          <w:color w:val="595959" w:themeColor="text1" w:themeTint="A6"/>
                          <w:sz w:val="24"/>
                          <w:szCs w:val="22"/>
                          <w:lang w:eastAsia="es-ES"/>
                        </w:rPr>
                        <w:t xml:space="preserve"> de 202</w:t>
                      </w:r>
                      <w:r w:rsidRPr="002368C7">
                        <w:rPr>
                          <w:rFonts w:ascii="Myriad Pro" w:eastAsia="MS Mincho" w:hAnsi="Myriad Pro" w:cs="Segoe UI"/>
                          <w:bCs/>
                          <w:color w:val="595959" w:themeColor="text1" w:themeTint="A6"/>
                          <w:sz w:val="24"/>
                          <w:szCs w:val="22"/>
                          <w:lang w:eastAsia="es-ES"/>
                        </w:rPr>
                        <w:t>3</w:t>
                      </w:r>
                    </w:p>
                    <w:p w14:paraId="350F440E" w14:textId="77777777" w:rsidR="00590126" w:rsidRPr="00331BD3" w:rsidRDefault="00590126" w:rsidP="00590126">
                      <w:pPr>
                        <w:ind w:left="0"/>
                        <w:rPr>
                          <w:lang w:val="es-ES_tradnl"/>
                        </w:rPr>
                      </w:pPr>
                    </w:p>
                  </w:txbxContent>
                </v:textbox>
              </v:shape>
            </w:pict>
          </mc:Fallback>
        </mc:AlternateContent>
      </w:r>
      <w:r w:rsidRPr="00C97FC5">
        <w:rPr>
          <w:rFonts w:ascii="Myriad Pro" w:eastAsia="MS Mincho" w:hAnsi="Myriad Pro" w:cs="Segoe UI"/>
          <w:b/>
          <w:bCs/>
          <w:color w:val="595959" w:themeColor="text1" w:themeTint="A6"/>
          <w:sz w:val="24"/>
          <w:szCs w:val="24"/>
          <w:lang w:val="es-ES" w:eastAsia="es-ES"/>
        </w:rPr>
        <w:t xml:space="preserve">Comunicado </w:t>
      </w:r>
      <w:r w:rsidR="009F57DF">
        <w:rPr>
          <w:rFonts w:ascii="Myriad Pro" w:eastAsia="MS Mincho" w:hAnsi="Myriad Pro" w:cs="Segoe UI"/>
          <w:b/>
          <w:bCs/>
          <w:color w:val="595959" w:themeColor="text1" w:themeTint="A6"/>
          <w:sz w:val="24"/>
          <w:szCs w:val="24"/>
          <w:lang w:val="es-ES" w:eastAsia="es-ES"/>
        </w:rPr>
        <w:t>10</w:t>
      </w:r>
      <w:r w:rsidR="00A26BDF">
        <w:rPr>
          <w:rFonts w:ascii="Myriad Pro" w:eastAsia="MS Mincho" w:hAnsi="Myriad Pro" w:cs="Segoe UI"/>
          <w:b/>
          <w:bCs/>
          <w:color w:val="595959" w:themeColor="text1" w:themeTint="A6"/>
          <w:sz w:val="24"/>
          <w:szCs w:val="24"/>
          <w:lang w:val="es-ES" w:eastAsia="es-ES"/>
        </w:rPr>
        <w:t>4</w:t>
      </w:r>
      <w:r w:rsidRPr="00C97FC5">
        <w:rPr>
          <w:rFonts w:ascii="Myriad Pro" w:eastAsia="MS Mincho" w:hAnsi="Myriad Pro" w:cs="Segoe UI"/>
          <w:b/>
          <w:bCs/>
          <w:color w:val="595959" w:themeColor="text1" w:themeTint="A6"/>
          <w:sz w:val="24"/>
          <w:szCs w:val="24"/>
          <w:lang w:val="es-ES" w:eastAsia="es-ES"/>
        </w:rPr>
        <w:t>/2023</w:t>
      </w:r>
    </w:p>
    <w:p w14:paraId="6374C530" w14:textId="77777777" w:rsidR="00793BEE" w:rsidRDefault="00793BEE" w:rsidP="00793BEE">
      <w:pPr>
        <w:spacing w:line="360" w:lineRule="auto"/>
        <w:ind w:left="0"/>
        <w:jc w:val="center"/>
        <w:rPr>
          <w:rFonts w:ascii="Myriad Pro" w:eastAsia="MS Mincho" w:hAnsi="Myriad Pro" w:cs="Segoe UI"/>
          <w:b/>
          <w:bCs/>
          <w:color w:val="595959" w:themeColor="text1" w:themeTint="A6"/>
          <w:sz w:val="28"/>
          <w:szCs w:val="28"/>
          <w:lang w:eastAsia="es-ES"/>
        </w:rPr>
      </w:pPr>
    </w:p>
    <w:p w14:paraId="58BBE637" w14:textId="1507B343" w:rsidR="00793BEE" w:rsidRDefault="00793BEE" w:rsidP="00793BEE">
      <w:pPr>
        <w:spacing w:line="360" w:lineRule="auto"/>
        <w:ind w:left="0"/>
        <w:jc w:val="center"/>
        <w:rPr>
          <w:rFonts w:ascii="Myriad Pro" w:eastAsia="MS Mincho" w:hAnsi="Myriad Pro" w:cs="Segoe UI"/>
          <w:b/>
          <w:bCs/>
          <w:color w:val="595959" w:themeColor="text1" w:themeTint="A6"/>
          <w:sz w:val="28"/>
          <w:szCs w:val="28"/>
          <w:lang w:eastAsia="es-ES"/>
        </w:rPr>
      </w:pPr>
      <w:r w:rsidRPr="00793BEE">
        <w:rPr>
          <w:rFonts w:ascii="Myriad Pro" w:eastAsia="MS Mincho" w:hAnsi="Myriad Pro" w:cs="Segoe UI"/>
          <w:b/>
          <w:bCs/>
          <w:color w:val="595959" w:themeColor="text1" w:themeTint="A6"/>
          <w:sz w:val="28"/>
          <w:szCs w:val="28"/>
          <w:lang w:eastAsia="es-ES"/>
        </w:rPr>
        <w:t>Tres hermanos detenidos por homicidio en San Juan del Río</w:t>
      </w:r>
    </w:p>
    <w:p w14:paraId="4E0B2D80" w14:textId="77777777" w:rsidR="00793BEE" w:rsidRDefault="00793BEE" w:rsidP="00793BEE">
      <w:pPr>
        <w:spacing w:line="360" w:lineRule="auto"/>
        <w:ind w:left="0"/>
        <w:jc w:val="center"/>
        <w:rPr>
          <w:rFonts w:ascii="Myriad Pro" w:eastAsia="MS Mincho" w:hAnsi="Myriad Pro" w:cs="Segoe UI"/>
          <w:color w:val="595959" w:themeColor="text1" w:themeTint="A6"/>
          <w:sz w:val="24"/>
          <w:szCs w:val="24"/>
          <w:lang w:eastAsia="es-ES"/>
        </w:rPr>
      </w:pPr>
      <w:r w:rsidRPr="00793BEE">
        <w:rPr>
          <w:rFonts w:ascii="Myriad Pro" w:eastAsia="MS Mincho" w:hAnsi="Myriad Pro" w:cs="Segoe UI"/>
          <w:color w:val="595959" w:themeColor="text1" w:themeTint="A6"/>
          <w:sz w:val="24"/>
          <w:szCs w:val="24"/>
          <w:lang w:eastAsia="es-ES"/>
        </w:rPr>
        <w:t>• Los hechos ocurrieron la madrugada del 19 de agosto de 2023, en la colonia Manantiales</w:t>
      </w:r>
      <w:r w:rsidRPr="00793BEE">
        <w:rPr>
          <w:rFonts w:ascii="Myriad Pro" w:eastAsia="MS Mincho" w:hAnsi="Myriad Pro" w:cs="Segoe UI"/>
          <w:color w:val="595959" w:themeColor="text1" w:themeTint="A6"/>
          <w:sz w:val="24"/>
          <w:szCs w:val="24"/>
          <w:lang w:eastAsia="es-ES"/>
        </w:rPr>
        <w:br/>
        <w:t>• Los hermanos pertenecen a una pandilla conocida como “Los Titis”</w:t>
      </w:r>
    </w:p>
    <w:p w14:paraId="669864D9" w14:textId="77777777" w:rsidR="00793BEE" w:rsidRDefault="0035097A" w:rsidP="00793BEE">
      <w:pPr>
        <w:spacing w:line="360" w:lineRule="auto"/>
        <w:ind w:left="0"/>
        <w:jc w:val="both"/>
        <w:rPr>
          <w:rFonts w:ascii="Myriad Pro" w:eastAsia="MS Mincho" w:hAnsi="Myriad Pro" w:cs="Segoe UI"/>
          <w:color w:val="595959" w:themeColor="text1" w:themeTint="A6"/>
          <w:sz w:val="24"/>
          <w:szCs w:val="24"/>
          <w:lang w:eastAsia="es-ES"/>
        </w:rPr>
      </w:pPr>
      <w:r w:rsidRPr="0035097A">
        <w:rPr>
          <w:rFonts w:ascii="Myriad Pro" w:eastAsia="MS Mincho" w:hAnsi="Myriad Pro" w:cs="Segoe UI"/>
          <w:color w:val="595959" w:themeColor="text1" w:themeTint="A6"/>
          <w:sz w:val="24"/>
          <w:szCs w:val="24"/>
          <w:lang w:eastAsia="es-ES"/>
        </w:rPr>
        <w:br/>
      </w:r>
      <w:r w:rsidR="00793BEE" w:rsidRPr="00793BEE">
        <w:rPr>
          <w:rFonts w:ascii="Myriad Pro" w:eastAsia="MS Mincho" w:hAnsi="Myriad Pro" w:cs="Segoe UI"/>
          <w:color w:val="595959" w:themeColor="text1" w:themeTint="A6"/>
          <w:sz w:val="24"/>
          <w:szCs w:val="24"/>
          <w:lang w:eastAsia="es-ES"/>
        </w:rPr>
        <w:t xml:space="preserve">La Unidad de Investigación de la Fiscalía General, con sede en San Juan del Río realizó una investigación para el esclarecimiento de un homicidio, ocurrido el 19 de agosto, en la colonia Manantiales de dicho municipio. Dos meses después y con una investigación continua se logró la detención de los 3 posibles partícipes. </w:t>
      </w:r>
    </w:p>
    <w:p w14:paraId="7D288653" w14:textId="77777777" w:rsidR="00793BEE" w:rsidRDefault="00793BEE" w:rsidP="00793BEE">
      <w:pPr>
        <w:spacing w:line="360" w:lineRule="auto"/>
        <w:ind w:left="0"/>
        <w:jc w:val="both"/>
        <w:rPr>
          <w:rFonts w:ascii="Myriad Pro" w:eastAsia="MS Mincho" w:hAnsi="Myriad Pro" w:cs="Segoe UI"/>
          <w:color w:val="595959" w:themeColor="text1" w:themeTint="A6"/>
          <w:sz w:val="24"/>
          <w:szCs w:val="24"/>
          <w:lang w:eastAsia="es-ES"/>
        </w:rPr>
      </w:pPr>
      <w:r w:rsidRPr="00793BEE">
        <w:rPr>
          <w:rFonts w:ascii="Myriad Pro" w:eastAsia="MS Mincho" w:hAnsi="Myriad Pro" w:cs="Segoe UI"/>
          <w:color w:val="595959" w:themeColor="text1" w:themeTint="A6"/>
          <w:sz w:val="24"/>
          <w:szCs w:val="24"/>
          <w:lang w:eastAsia="es-ES"/>
        </w:rPr>
        <w:br/>
        <w:t xml:space="preserve">El 21 de septiembre, casi un mes después de sucedido el hecho, se obtuvieron las órdenes de aprehensión contra los 3 hermanos, pues se cuenta con datos de prueba que señalan su posible participación en la agresión en contra del ofendido, al provocarle lesiones que lo privaron de la vida. Momentos antes de la agresión, habrían realizado daños a un vehículo propiedad de la víctima y razón por la que se generó el conflicto. </w:t>
      </w:r>
    </w:p>
    <w:p w14:paraId="2A21B2D8" w14:textId="16B6222E" w:rsidR="00A973AD" w:rsidRPr="004866DB" w:rsidRDefault="00793BEE" w:rsidP="00793BEE">
      <w:pPr>
        <w:spacing w:line="360" w:lineRule="auto"/>
        <w:ind w:left="0"/>
        <w:jc w:val="both"/>
        <w:rPr>
          <w:rFonts w:ascii="Myriad Pro" w:eastAsia="MS Mincho" w:hAnsi="Myriad Pro" w:cs="Segoe UI"/>
          <w:color w:val="595959" w:themeColor="text1" w:themeTint="A6"/>
          <w:sz w:val="24"/>
          <w:szCs w:val="24"/>
          <w:lang w:eastAsia="es-ES"/>
        </w:rPr>
      </w:pPr>
      <w:r w:rsidRPr="00793BEE">
        <w:rPr>
          <w:rFonts w:ascii="Myriad Pro" w:eastAsia="MS Mincho" w:hAnsi="Myriad Pro" w:cs="Segoe UI"/>
          <w:color w:val="595959" w:themeColor="text1" w:themeTint="A6"/>
          <w:sz w:val="24"/>
          <w:szCs w:val="24"/>
          <w:lang w:eastAsia="es-ES"/>
        </w:rPr>
        <w:br/>
        <w:t>El 19 de octubre, dos meses después de ocurridos los hechos, elementos de la Policía de Investigación del Delito, dieron cumplimiento a las órdenes de aprehensión; por lo que fueron puestos a disposición de la autoridad judicial y se encuentran en prisión, en espera de continuar con la audiencia inicial en la que se busca su vinculación a proceso por los delitos de homicidio calificado y daños dolosos.</w:t>
      </w:r>
    </w:p>
    <w:sectPr w:rsidR="00A973AD" w:rsidRPr="004866DB" w:rsidSect="00FA0640">
      <w:headerReference w:type="default" r:id="rId8"/>
      <w:pgSz w:w="12240" w:h="15840"/>
      <w:pgMar w:top="243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F6FF4" w14:textId="77777777" w:rsidR="00D31BB7" w:rsidRDefault="00D31BB7" w:rsidP="00CD37CA">
      <w:r>
        <w:separator/>
      </w:r>
    </w:p>
  </w:endnote>
  <w:endnote w:type="continuationSeparator" w:id="0">
    <w:p w14:paraId="35CD458D" w14:textId="77777777" w:rsidR="00D31BB7" w:rsidRDefault="00D31BB7" w:rsidP="00CD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20B0604020202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937B6" w14:textId="77777777" w:rsidR="00D31BB7" w:rsidRDefault="00D31BB7" w:rsidP="00CD37CA">
      <w:r>
        <w:separator/>
      </w:r>
    </w:p>
  </w:footnote>
  <w:footnote w:type="continuationSeparator" w:id="0">
    <w:p w14:paraId="3113F45B" w14:textId="77777777" w:rsidR="00D31BB7" w:rsidRDefault="00D31BB7" w:rsidP="00CD3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EA06" w14:textId="77777777" w:rsidR="00CD37CA" w:rsidRDefault="00CD37CA">
    <w:pPr>
      <w:pStyle w:val="Encabezado"/>
    </w:pPr>
    <w:r>
      <w:rPr>
        <w:noProof/>
      </w:rPr>
      <w:drawing>
        <wp:anchor distT="0" distB="0" distL="114300" distR="114300" simplePos="0" relativeHeight="251658240" behindDoc="1" locked="0" layoutInCell="1" allowOverlap="1" wp14:anchorId="5509AD8E" wp14:editId="1F9E010F">
          <wp:simplePos x="0" y="0"/>
          <wp:positionH relativeFrom="column">
            <wp:posOffset>-1089660</wp:posOffset>
          </wp:positionH>
          <wp:positionV relativeFrom="paragraph">
            <wp:posOffset>-468630</wp:posOffset>
          </wp:positionV>
          <wp:extent cx="7808563" cy="10105200"/>
          <wp:effectExtent l="0" t="0" r="2540" b="44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7808563" cy="10105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382"/>
    <w:multiLevelType w:val="hybridMultilevel"/>
    <w:tmpl w:val="E02EE8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8665FB"/>
    <w:multiLevelType w:val="hybridMultilevel"/>
    <w:tmpl w:val="5010E1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85195E"/>
    <w:multiLevelType w:val="hybridMultilevel"/>
    <w:tmpl w:val="312E2C4C"/>
    <w:lvl w:ilvl="0" w:tplc="CD20DDC8">
      <w:start w:val="1"/>
      <w:numFmt w:val="bullet"/>
      <w:lvlText w:val=""/>
      <w:lvlJc w:val="left"/>
      <w:pPr>
        <w:ind w:left="1070" w:hanging="360"/>
      </w:pPr>
      <w:rPr>
        <w:rFonts w:ascii="Symbol" w:hAnsi="Symbol" w:hint="default"/>
        <w:sz w:val="24"/>
        <w:szCs w:val="24"/>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 w15:restartNumberingAfterBreak="0">
    <w:nsid w:val="0A3134EA"/>
    <w:multiLevelType w:val="hybridMultilevel"/>
    <w:tmpl w:val="6F9C21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56631D"/>
    <w:multiLevelType w:val="hybridMultilevel"/>
    <w:tmpl w:val="1320F5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B06A91"/>
    <w:multiLevelType w:val="hybridMultilevel"/>
    <w:tmpl w:val="0F66FC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0A69FE"/>
    <w:multiLevelType w:val="hybridMultilevel"/>
    <w:tmpl w:val="FFDC67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E91821"/>
    <w:multiLevelType w:val="hybridMultilevel"/>
    <w:tmpl w:val="C43CAA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4E20B2"/>
    <w:multiLevelType w:val="hybridMultilevel"/>
    <w:tmpl w:val="E5E644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9B0F5B"/>
    <w:multiLevelType w:val="hybridMultilevel"/>
    <w:tmpl w:val="841CB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C12B33"/>
    <w:multiLevelType w:val="hybridMultilevel"/>
    <w:tmpl w:val="ECFE60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38D63AB"/>
    <w:multiLevelType w:val="hybridMultilevel"/>
    <w:tmpl w:val="C29685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7A34B74"/>
    <w:multiLevelType w:val="hybridMultilevel"/>
    <w:tmpl w:val="AC026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3284A21"/>
    <w:multiLevelType w:val="hybridMultilevel"/>
    <w:tmpl w:val="0F8E17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77A787B"/>
    <w:multiLevelType w:val="hybridMultilevel"/>
    <w:tmpl w:val="950C60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4E82FC9"/>
    <w:multiLevelType w:val="hybridMultilevel"/>
    <w:tmpl w:val="C9FA3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827341D"/>
    <w:multiLevelType w:val="hybridMultilevel"/>
    <w:tmpl w:val="F5EAB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AEB660A"/>
    <w:multiLevelType w:val="hybridMultilevel"/>
    <w:tmpl w:val="CC9ACB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63759209">
    <w:abstractNumId w:val="17"/>
  </w:num>
  <w:num w:numId="2" w16cid:durableId="83839794">
    <w:abstractNumId w:val="3"/>
  </w:num>
  <w:num w:numId="3" w16cid:durableId="1106928072">
    <w:abstractNumId w:val="16"/>
  </w:num>
  <w:num w:numId="4" w16cid:durableId="310602189">
    <w:abstractNumId w:val="10"/>
  </w:num>
  <w:num w:numId="5" w16cid:durableId="369915424">
    <w:abstractNumId w:val="15"/>
  </w:num>
  <w:num w:numId="6" w16cid:durableId="1404982424">
    <w:abstractNumId w:val="4"/>
  </w:num>
  <w:num w:numId="7" w16cid:durableId="1004017201">
    <w:abstractNumId w:val="0"/>
  </w:num>
  <w:num w:numId="8" w16cid:durableId="791093490">
    <w:abstractNumId w:val="7"/>
  </w:num>
  <w:num w:numId="9" w16cid:durableId="1577325422">
    <w:abstractNumId w:val="2"/>
  </w:num>
  <w:num w:numId="10" w16cid:durableId="1888446147">
    <w:abstractNumId w:val="1"/>
  </w:num>
  <w:num w:numId="11" w16cid:durableId="2128498702">
    <w:abstractNumId w:val="13"/>
  </w:num>
  <w:num w:numId="12" w16cid:durableId="780999598">
    <w:abstractNumId w:val="6"/>
  </w:num>
  <w:num w:numId="13" w16cid:durableId="367030395">
    <w:abstractNumId w:val="14"/>
  </w:num>
  <w:num w:numId="14" w16cid:durableId="22680550">
    <w:abstractNumId w:val="9"/>
  </w:num>
  <w:num w:numId="15" w16cid:durableId="471869819">
    <w:abstractNumId w:val="8"/>
  </w:num>
  <w:num w:numId="16" w16cid:durableId="1756631724">
    <w:abstractNumId w:val="5"/>
  </w:num>
  <w:num w:numId="17" w16cid:durableId="1157503266">
    <w:abstractNumId w:val="12"/>
  </w:num>
  <w:num w:numId="18" w16cid:durableId="6578520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BD3"/>
    <w:rsid w:val="0001171E"/>
    <w:rsid w:val="0001513D"/>
    <w:rsid w:val="00017E56"/>
    <w:rsid w:val="00033C71"/>
    <w:rsid w:val="000461D0"/>
    <w:rsid w:val="000704F0"/>
    <w:rsid w:val="00083326"/>
    <w:rsid w:val="00091795"/>
    <w:rsid w:val="000A4695"/>
    <w:rsid w:val="000C403B"/>
    <w:rsid w:val="000E1C75"/>
    <w:rsid w:val="000E6DE1"/>
    <w:rsid w:val="000F795C"/>
    <w:rsid w:val="0010320B"/>
    <w:rsid w:val="00110EBE"/>
    <w:rsid w:val="0011150C"/>
    <w:rsid w:val="00153A6C"/>
    <w:rsid w:val="00187F84"/>
    <w:rsid w:val="001B2875"/>
    <w:rsid w:val="001D26DF"/>
    <w:rsid w:val="001E7F94"/>
    <w:rsid w:val="00212E59"/>
    <w:rsid w:val="00233125"/>
    <w:rsid w:val="002368C7"/>
    <w:rsid w:val="0023691E"/>
    <w:rsid w:val="00237846"/>
    <w:rsid w:val="00254B47"/>
    <w:rsid w:val="002565FD"/>
    <w:rsid w:val="00275B0A"/>
    <w:rsid w:val="002D6BE8"/>
    <w:rsid w:val="002E03F5"/>
    <w:rsid w:val="002E1CCF"/>
    <w:rsid w:val="00301D3A"/>
    <w:rsid w:val="003026B2"/>
    <w:rsid w:val="00303754"/>
    <w:rsid w:val="003279EE"/>
    <w:rsid w:val="00331BD3"/>
    <w:rsid w:val="00336CB3"/>
    <w:rsid w:val="00337800"/>
    <w:rsid w:val="0035097A"/>
    <w:rsid w:val="003B7E45"/>
    <w:rsid w:val="003C555E"/>
    <w:rsid w:val="004033C7"/>
    <w:rsid w:val="0042367A"/>
    <w:rsid w:val="00425148"/>
    <w:rsid w:val="00437DC6"/>
    <w:rsid w:val="0044456A"/>
    <w:rsid w:val="00455623"/>
    <w:rsid w:val="00467138"/>
    <w:rsid w:val="00480F0F"/>
    <w:rsid w:val="004866DB"/>
    <w:rsid w:val="004B56B0"/>
    <w:rsid w:val="004C5345"/>
    <w:rsid w:val="004C67F8"/>
    <w:rsid w:val="004E0B52"/>
    <w:rsid w:val="004E600E"/>
    <w:rsid w:val="004F5094"/>
    <w:rsid w:val="00501431"/>
    <w:rsid w:val="00502CC7"/>
    <w:rsid w:val="00512F39"/>
    <w:rsid w:val="00514CA4"/>
    <w:rsid w:val="005304AD"/>
    <w:rsid w:val="00530702"/>
    <w:rsid w:val="005325AE"/>
    <w:rsid w:val="0055192B"/>
    <w:rsid w:val="0057518F"/>
    <w:rsid w:val="00590126"/>
    <w:rsid w:val="005B003D"/>
    <w:rsid w:val="005B00DF"/>
    <w:rsid w:val="005C43A6"/>
    <w:rsid w:val="005E0500"/>
    <w:rsid w:val="005E1978"/>
    <w:rsid w:val="005E2C61"/>
    <w:rsid w:val="005E536E"/>
    <w:rsid w:val="005F5753"/>
    <w:rsid w:val="005F59A1"/>
    <w:rsid w:val="006011F0"/>
    <w:rsid w:val="00605776"/>
    <w:rsid w:val="0061118F"/>
    <w:rsid w:val="00614FDD"/>
    <w:rsid w:val="00617CF3"/>
    <w:rsid w:val="00635870"/>
    <w:rsid w:val="00635963"/>
    <w:rsid w:val="00640D85"/>
    <w:rsid w:val="00647B8F"/>
    <w:rsid w:val="00656A95"/>
    <w:rsid w:val="00677C10"/>
    <w:rsid w:val="0068002F"/>
    <w:rsid w:val="00680E58"/>
    <w:rsid w:val="006A3E33"/>
    <w:rsid w:val="006A4307"/>
    <w:rsid w:val="006B4453"/>
    <w:rsid w:val="006D53E0"/>
    <w:rsid w:val="006E40D8"/>
    <w:rsid w:val="007009B8"/>
    <w:rsid w:val="00726F23"/>
    <w:rsid w:val="007328E4"/>
    <w:rsid w:val="00745836"/>
    <w:rsid w:val="00776F84"/>
    <w:rsid w:val="00793BEE"/>
    <w:rsid w:val="00797ED4"/>
    <w:rsid w:val="007B54D6"/>
    <w:rsid w:val="007B56C2"/>
    <w:rsid w:val="007C7195"/>
    <w:rsid w:val="007D4A96"/>
    <w:rsid w:val="00802ABC"/>
    <w:rsid w:val="00805A22"/>
    <w:rsid w:val="008124E7"/>
    <w:rsid w:val="008178A2"/>
    <w:rsid w:val="0082504D"/>
    <w:rsid w:val="00836A0C"/>
    <w:rsid w:val="00864428"/>
    <w:rsid w:val="00884FF4"/>
    <w:rsid w:val="00892AEE"/>
    <w:rsid w:val="00895FCD"/>
    <w:rsid w:val="008C059B"/>
    <w:rsid w:val="008C4334"/>
    <w:rsid w:val="008E6EA9"/>
    <w:rsid w:val="008F69E4"/>
    <w:rsid w:val="00901ED4"/>
    <w:rsid w:val="00937600"/>
    <w:rsid w:val="00942C4A"/>
    <w:rsid w:val="00947632"/>
    <w:rsid w:val="00954B13"/>
    <w:rsid w:val="00964ADA"/>
    <w:rsid w:val="00970A8F"/>
    <w:rsid w:val="00976A0E"/>
    <w:rsid w:val="009A2D39"/>
    <w:rsid w:val="009B02AA"/>
    <w:rsid w:val="009C2C81"/>
    <w:rsid w:val="009C51A7"/>
    <w:rsid w:val="009F57DF"/>
    <w:rsid w:val="009F6909"/>
    <w:rsid w:val="00A15311"/>
    <w:rsid w:val="00A225CC"/>
    <w:rsid w:val="00A26BDF"/>
    <w:rsid w:val="00A27959"/>
    <w:rsid w:val="00A4344F"/>
    <w:rsid w:val="00A43605"/>
    <w:rsid w:val="00A50F9D"/>
    <w:rsid w:val="00A51D08"/>
    <w:rsid w:val="00A662CA"/>
    <w:rsid w:val="00A75E10"/>
    <w:rsid w:val="00A96D3E"/>
    <w:rsid w:val="00A973AD"/>
    <w:rsid w:val="00AC6D32"/>
    <w:rsid w:val="00AF6CF9"/>
    <w:rsid w:val="00B03967"/>
    <w:rsid w:val="00B306AC"/>
    <w:rsid w:val="00B3719F"/>
    <w:rsid w:val="00B439E8"/>
    <w:rsid w:val="00B4652C"/>
    <w:rsid w:val="00B54064"/>
    <w:rsid w:val="00B56A56"/>
    <w:rsid w:val="00BB5F15"/>
    <w:rsid w:val="00BD48C8"/>
    <w:rsid w:val="00C053B7"/>
    <w:rsid w:val="00C24361"/>
    <w:rsid w:val="00C26E5C"/>
    <w:rsid w:val="00C4451E"/>
    <w:rsid w:val="00C524F9"/>
    <w:rsid w:val="00C6020A"/>
    <w:rsid w:val="00C64303"/>
    <w:rsid w:val="00C97FC5"/>
    <w:rsid w:val="00CA13C6"/>
    <w:rsid w:val="00CA5449"/>
    <w:rsid w:val="00CB0675"/>
    <w:rsid w:val="00CD37CA"/>
    <w:rsid w:val="00CD7B72"/>
    <w:rsid w:val="00CE2B58"/>
    <w:rsid w:val="00D13CD5"/>
    <w:rsid w:val="00D1481F"/>
    <w:rsid w:val="00D31BB7"/>
    <w:rsid w:val="00D459E3"/>
    <w:rsid w:val="00D624E7"/>
    <w:rsid w:val="00D76001"/>
    <w:rsid w:val="00D7754A"/>
    <w:rsid w:val="00D83E44"/>
    <w:rsid w:val="00DB2FE8"/>
    <w:rsid w:val="00DB4C96"/>
    <w:rsid w:val="00DD21BE"/>
    <w:rsid w:val="00E00C7B"/>
    <w:rsid w:val="00E15927"/>
    <w:rsid w:val="00E23296"/>
    <w:rsid w:val="00E420D2"/>
    <w:rsid w:val="00E4537F"/>
    <w:rsid w:val="00E5053E"/>
    <w:rsid w:val="00E55705"/>
    <w:rsid w:val="00E608D8"/>
    <w:rsid w:val="00E841E2"/>
    <w:rsid w:val="00E9416C"/>
    <w:rsid w:val="00EA28CB"/>
    <w:rsid w:val="00EC0BEE"/>
    <w:rsid w:val="00EC7263"/>
    <w:rsid w:val="00ED213F"/>
    <w:rsid w:val="00ED2CD6"/>
    <w:rsid w:val="00F1179A"/>
    <w:rsid w:val="00F6549E"/>
    <w:rsid w:val="00F91FDA"/>
    <w:rsid w:val="00FA0640"/>
    <w:rsid w:val="00FA11DA"/>
    <w:rsid w:val="00FA42E0"/>
    <w:rsid w:val="00FA62D7"/>
    <w:rsid w:val="00FB3D18"/>
    <w:rsid w:val="00FD5EA6"/>
    <w:rsid w:val="00FE67CC"/>
    <w:rsid w:val="00FF4F68"/>
    <w:rsid w:val="00FF5579"/>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E5FD7"/>
  <w15:docId w15:val="{2A490FC1-D814-1845-B2F3-C15BF8E3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MX"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F23"/>
    <w:rPr>
      <w:color w:val="5A5A5A" w:themeColor="text1" w:themeTint="A5"/>
    </w:rPr>
  </w:style>
  <w:style w:type="paragraph" w:styleId="Ttulo1">
    <w:name w:val="heading 1"/>
    <w:basedOn w:val="Normal"/>
    <w:next w:val="Normal"/>
    <w:link w:val="Ttulo1Car"/>
    <w:uiPriority w:val="9"/>
    <w:qFormat/>
    <w:rsid w:val="00726F2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tulo2">
    <w:name w:val="heading 2"/>
    <w:basedOn w:val="Normal"/>
    <w:next w:val="Normal"/>
    <w:link w:val="Ttulo2Car"/>
    <w:uiPriority w:val="9"/>
    <w:semiHidden/>
    <w:unhideWhenUsed/>
    <w:qFormat/>
    <w:rsid w:val="00726F2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tulo3">
    <w:name w:val="heading 3"/>
    <w:basedOn w:val="Normal"/>
    <w:next w:val="Normal"/>
    <w:link w:val="Ttulo3Car"/>
    <w:uiPriority w:val="9"/>
    <w:semiHidden/>
    <w:unhideWhenUsed/>
    <w:qFormat/>
    <w:rsid w:val="00726F23"/>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tulo4">
    <w:name w:val="heading 4"/>
    <w:basedOn w:val="Normal"/>
    <w:next w:val="Normal"/>
    <w:link w:val="Ttulo4Car"/>
    <w:uiPriority w:val="9"/>
    <w:semiHidden/>
    <w:unhideWhenUsed/>
    <w:qFormat/>
    <w:rsid w:val="00726F2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tulo5">
    <w:name w:val="heading 5"/>
    <w:basedOn w:val="Normal"/>
    <w:next w:val="Normal"/>
    <w:link w:val="Ttulo5Car"/>
    <w:uiPriority w:val="9"/>
    <w:semiHidden/>
    <w:unhideWhenUsed/>
    <w:qFormat/>
    <w:rsid w:val="00726F2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tulo6">
    <w:name w:val="heading 6"/>
    <w:basedOn w:val="Normal"/>
    <w:next w:val="Normal"/>
    <w:link w:val="Ttulo6Car"/>
    <w:uiPriority w:val="9"/>
    <w:semiHidden/>
    <w:unhideWhenUsed/>
    <w:qFormat/>
    <w:rsid w:val="00726F2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tulo7">
    <w:name w:val="heading 7"/>
    <w:basedOn w:val="Normal"/>
    <w:next w:val="Normal"/>
    <w:link w:val="Ttulo7Car"/>
    <w:uiPriority w:val="9"/>
    <w:semiHidden/>
    <w:unhideWhenUsed/>
    <w:qFormat/>
    <w:rsid w:val="00726F2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tulo8">
    <w:name w:val="heading 8"/>
    <w:basedOn w:val="Normal"/>
    <w:next w:val="Normal"/>
    <w:link w:val="Ttulo8Car"/>
    <w:uiPriority w:val="9"/>
    <w:semiHidden/>
    <w:unhideWhenUsed/>
    <w:qFormat/>
    <w:rsid w:val="00726F23"/>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tulo9">
    <w:name w:val="heading 9"/>
    <w:basedOn w:val="Normal"/>
    <w:next w:val="Normal"/>
    <w:link w:val="Ttulo9Car"/>
    <w:uiPriority w:val="9"/>
    <w:semiHidden/>
    <w:unhideWhenUsed/>
    <w:qFormat/>
    <w:rsid w:val="00726F2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next w:val="Normal"/>
    <w:link w:val="TtuloCar"/>
    <w:uiPriority w:val="10"/>
    <w:qFormat/>
    <w:rsid w:val="00726F2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tuloCar">
    <w:name w:val="Título Car"/>
    <w:basedOn w:val="Fuentedeprrafopredeter"/>
    <w:link w:val="Ttulo"/>
    <w:uiPriority w:val="10"/>
    <w:rsid w:val="00726F23"/>
    <w:rPr>
      <w:rFonts w:asciiTheme="majorHAnsi" w:eastAsiaTheme="majorEastAsia" w:hAnsiTheme="majorHAnsi" w:cstheme="majorBidi"/>
      <w:smallCaps/>
      <w:color w:val="17365D" w:themeColor="text2" w:themeShade="BF"/>
      <w:spacing w:val="5"/>
      <w:sz w:val="72"/>
      <w:szCs w:val="72"/>
    </w:rPr>
  </w:style>
  <w:style w:type="paragraph" w:styleId="Prrafodelista">
    <w:name w:val="List Paragraph"/>
    <w:basedOn w:val="Normal"/>
    <w:uiPriority w:val="34"/>
    <w:qFormat/>
    <w:rsid w:val="00726F23"/>
    <w:pPr>
      <w:ind w:left="720"/>
      <w:contextualSpacing/>
    </w:pPr>
  </w:style>
  <w:style w:type="paragraph" w:styleId="Encabezado">
    <w:name w:val="header"/>
    <w:basedOn w:val="Normal"/>
    <w:link w:val="EncabezadoCar"/>
    <w:uiPriority w:val="99"/>
    <w:unhideWhenUsed/>
    <w:rsid w:val="00CD37CA"/>
    <w:pPr>
      <w:tabs>
        <w:tab w:val="center" w:pos="4419"/>
        <w:tab w:val="right" w:pos="8838"/>
      </w:tabs>
    </w:pPr>
  </w:style>
  <w:style w:type="character" w:customStyle="1" w:styleId="EncabezadoCar">
    <w:name w:val="Encabezado Car"/>
    <w:basedOn w:val="Fuentedeprrafopredeter"/>
    <w:link w:val="Encabezado"/>
    <w:uiPriority w:val="99"/>
    <w:rsid w:val="00CD37CA"/>
    <w:rPr>
      <w:rFonts w:ascii="Cambria" w:eastAsia="MS Mincho" w:hAnsi="Cambria"/>
      <w:lang w:val="es-ES_tradnl"/>
    </w:rPr>
  </w:style>
  <w:style w:type="paragraph" w:styleId="Piedepgina">
    <w:name w:val="footer"/>
    <w:basedOn w:val="Normal"/>
    <w:link w:val="PiedepginaCar"/>
    <w:uiPriority w:val="99"/>
    <w:unhideWhenUsed/>
    <w:rsid w:val="00CD37CA"/>
    <w:pPr>
      <w:tabs>
        <w:tab w:val="center" w:pos="4419"/>
        <w:tab w:val="right" w:pos="8838"/>
      </w:tabs>
    </w:pPr>
  </w:style>
  <w:style w:type="character" w:customStyle="1" w:styleId="PiedepginaCar">
    <w:name w:val="Pie de página Car"/>
    <w:basedOn w:val="Fuentedeprrafopredeter"/>
    <w:link w:val="Piedepgina"/>
    <w:uiPriority w:val="99"/>
    <w:rsid w:val="00CD37CA"/>
    <w:rPr>
      <w:rFonts w:ascii="Cambria" w:eastAsia="MS Mincho" w:hAnsi="Cambria"/>
      <w:lang w:val="es-ES_tradnl"/>
    </w:rPr>
  </w:style>
  <w:style w:type="character" w:customStyle="1" w:styleId="Ttulo1Car">
    <w:name w:val="Título 1 Car"/>
    <w:basedOn w:val="Fuentedeprrafopredeter"/>
    <w:link w:val="Ttulo1"/>
    <w:uiPriority w:val="9"/>
    <w:rsid w:val="00726F23"/>
    <w:rPr>
      <w:rFonts w:asciiTheme="majorHAnsi" w:eastAsiaTheme="majorEastAsia" w:hAnsiTheme="majorHAnsi" w:cstheme="majorBidi"/>
      <w:smallCaps/>
      <w:color w:val="0F243E" w:themeColor="text2" w:themeShade="7F"/>
      <w:spacing w:val="20"/>
      <w:sz w:val="32"/>
      <w:szCs w:val="32"/>
    </w:rPr>
  </w:style>
  <w:style w:type="character" w:customStyle="1" w:styleId="Ttulo2Car">
    <w:name w:val="Título 2 Car"/>
    <w:basedOn w:val="Fuentedeprrafopredeter"/>
    <w:link w:val="Ttulo2"/>
    <w:uiPriority w:val="9"/>
    <w:semiHidden/>
    <w:rsid w:val="00726F23"/>
    <w:rPr>
      <w:rFonts w:asciiTheme="majorHAnsi" w:eastAsiaTheme="majorEastAsia" w:hAnsiTheme="majorHAnsi" w:cstheme="majorBidi"/>
      <w:smallCaps/>
      <w:color w:val="17365D" w:themeColor="text2" w:themeShade="BF"/>
      <w:spacing w:val="20"/>
      <w:sz w:val="28"/>
      <w:szCs w:val="28"/>
    </w:rPr>
  </w:style>
  <w:style w:type="character" w:customStyle="1" w:styleId="Ttulo3Car">
    <w:name w:val="Título 3 Car"/>
    <w:basedOn w:val="Fuentedeprrafopredeter"/>
    <w:link w:val="Ttulo3"/>
    <w:uiPriority w:val="9"/>
    <w:semiHidden/>
    <w:rsid w:val="00726F23"/>
    <w:rPr>
      <w:rFonts w:asciiTheme="majorHAnsi" w:eastAsiaTheme="majorEastAsia" w:hAnsiTheme="majorHAnsi" w:cstheme="majorBidi"/>
      <w:smallCaps/>
      <w:color w:val="1F497D" w:themeColor="text2"/>
      <w:spacing w:val="20"/>
      <w:sz w:val="24"/>
      <w:szCs w:val="24"/>
    </w:rPr>
  </w:style>
  <w:style w:type="character" w:customStyle="1" w:styleId="Ttulo4Car">
    <w:name w:val="Título 4 Car"/>
    <w:basedOn w:val="Fuentedeprrafopredeter"/>
    <w:link w:val="Ttulo4"/>
    <w:uiPriority w:val="9"/>
    <w:semiHidden/>
    <w:rsid w:val="00726F23"/>
    <w:rPr>
      <w:rFonts w:asciiTheme="majorHAnsi" w:eastAsiaTheme="majorEastAsia" w:hAnsiTheme="majorHAnsi" w:cstheme="majorBidi"/>
      <w:b/>
      <w:bCs/>
      <w:smallCaps/>
      <w:color w:val="3071C3" w:themeColor="text2" w:themeTint="BF"/>
      <w:spacing w:val="20"/>
    </w:rPr>
  </w:style>
  <w:style w:type="character" w:customStyle="1" w:styleId="Ttulo5Car">
    <w:name w:val="Título 5 Car"/>
    <w:basedOn w:val="Fuentedeprrafopredeter"/>
    <w:link w:val="Ttulo5"/>
    <w:uiPriority w:val="9"/>
    <w:semiHidden/>
    <w:rsid w:val="00726F23"/>
    <w:rPr>
      <w:rFonts w:asciiTheme="majorHAnsi" w:eastAsiaTheme="majorEastAsia" w:hAnsiTheme="majorHAnsi" w:cstheme="majorBidi"/>
      <w:smallCaps/>
      <w:color w:val="3071C3" w:themeColor="text2" w:themeTint="BF"/>
      <w:spacing w:val="20"/>
    </w:rPr>
  </w:style>
  <w:style w:type="character" w:customStyle="1" w:styleId="Ttulo6Car">
    <w:name w:val="Título 6 Car"/>
    <w:basedOn w:val="Fuentedeprrafopredeter"/>
    <w:link w:val="Ttulo6"/>
    <w:uiPriority w:val="9"/>
    <w:semiHidden/>
    <w:rsid w:val="00726F23"/>
    <w:rPr>
      <w:rFonts w:asciiTheme="majorHAnsi" w:eastAsiaTheme="majorEastAsia" w:hAnsiTheme="majorHAnsi" w:cstheme="majorBidi"/>
      <w:smallCaps/>
      <w:color w:val="938953" w:themeColor="background2" w:themeShade="7F"/>
      <w:spacing w:val="20"/>
    </w:rPr>
  </w:style>
  <w:style w:type="character" w:customStyle="1" w:styleId="Ttulo7Car">
    <w:name w:val="Título 7 Car"/>
    <w:basedOn w:val="Fuentedeprrafopredeter"/>
    <w:link w:val="Ttulo7"/>
    <w:uiPriority w:val="9"/>
    <w:semiHidden/>
    <w:rsid w:val="00726F23"/>
    <w:rPr>
      <w:rFonts w:asciiTheme="majorHAnsi" w:eastAsiaTheme="majorEastAsia" w:hAnsiTheme="majorHAnsi" w:cstheme="majorBidi"/>
      <w:b/>
      <w:bCs/>
      <w:smallCaps/>
      <w:color w:val="938953" w:themeColor="background2" w:themeShade="7F"/>
      <w:spacing w:val="20"/>
      <w:sz w:val="16"/>
      <w:szCs w:val="16"/>
    </w:rPr>
  </w:style>
  <w:style w:type="character" w:customStyle="1" w:styleId="Ttulo8Car">
    <w:name w:val="Título 8 Car"/>
    <w:basedOn w:val="Fuentedeprrafopredeter"/>
    <w:link w:val="Ttulo8"/>
    <w:uiPriority w:val="9"/>
    <w:semiHidden/>
    <w:rsid w:val="00726F23"/>
    <w:rPr>
      <w:rFonts w:asciiTheme="majorHAnsi" w:eastAsiaTheme="majorEastAsia" w:hAnsiTheme="majorHAnsi" w:cstheme="majorBidi"/>
      <w:b/>
      <w:smallCaps/>
      <w:color w:val="938953" w:themeColor="background2" w:themeShade="7F"/>
      <w:spacing w:val="20"/>
      <w:sz w:val="16"/>
      <w:szCs w:val="16"/>
    </w:rPr>
  </w:style>
  <w:style w:type="character" w:customStyle="1" w:styleId="Ttulo9Car">
    <w:name w:val="Título 9 Car"/>
    <w:basedOn w:val="Fuentedeprrafopredeter"/>
    <w:link w:val="Ttulo9"/>
    <w:uiPriority w:val="9"/>
    <w:semiHidden/>
    <w:rsid w:val="00726F23"/>
    <w:rPr>
      <w:rFonts w:asciiTheme="majorHAnsi" w:eastAsiaTheme="majorEastAsia" w:hAnsiTheme="majorHAnsi" w:cstheme="majorBidi"/>
      <w:smallCaps/>
      <w:color w:val="938953" w:themeColor="background2" w:themeShade="7F"/>
      <w:spacing w:val="20"/>
      <w:sz w:val="16"/>
      <w:szCs w:val="16"/>
    </w:rPr>
  </w:style>
  <w:style w:type="paragraph" w:styleId="Descripcin">
    <w:name w:val="caption"/>
    <w:basedOn w:val="Normal"/>
    <w:next w:val="Normal"/>
    <w:uiPriority w:val="35"/>
    <w:semiHidden/>
    <w:unhideWhenUsed/>
    <w:qFormat/>
    <w:rsid w:val="00726F23"/>
    <w:rPr>
      <w:b/>
      <w:bCs/>
      <w:smallCaps/>
      <w:color w:val="1F497D" w:themeColor="text2"/>
      <w:spacing w:val="10"/>
      <w:sz w:val="18"/>
      <w:szCs w:val="18"/>
    </w:rPr>
  </w:style>
  <w:style w:type="paragraph" w:styleId="Subttulo">
    <w:name w:val="Subtitle"/>
    <w:next w:val="Normal"/>
    <w:link w:val="SubttuloCar"/>
    <w:uiPriority w:val="11"/>
    <w:qFormat/>
    <w:rsid w:val="00726F23"/>
    <w:pPr>
      <w:spacing w:after="600" w:line="240" w:lineRule="auto"/>
      <w:ind w:left="0"/>
    </w:pPr>
    <w:rPr>
      <w:smallCaps/>
      <w:color w:val="938953" w:themeColor="background2" w:themeShade="7F"/>
      <w:spacing w:val="5"/>
      <w:sz w:val="28"/>
      <w:szCs w:val="28"/>
    </w:rPr>
  </w:style>
  <w:style w:type="character" w:customStyle="1" w:styleId="SubttuloCar">
    <w:name w:val="Subtítulo Car"/>
    <w:basedOn w:val="Fuentedeprrafopredeter"/>
    <w:link w:val="Subttulo"/>
    <w:uiPriority w:val="11"/>
    <w:rsid w:val="00726F23"/>
    <w:rPr>
      <w:smallCaps/>
      <w:color w:val="938953" w:themeColor="background2" w:themeShade="7F"/>
      <w:spacing w:val="5"/>
      <w:sz w:val="28"/>
      <w:szCs w:val="28"/>
    </w:rPr>
  </w:style>
  <w:style w:type="character" w:styleId="Textoennegrita">
    <w:name w:val="Strong"/>
    <w:uiPriority w:val="22"/>
    <w:qFormat/>
    <w:rsid w:val="00726F23"/>
    <w:rPr>
      <w:b/>
      <w:bCs/>
      <w:spacing w:val="0"/>
    </w:rPr>
  </w:style>
  <w:style w:type="character" w:styleId="nfasis">
    <w:name w:val="Emphasis"/>
    <w:uiPriority w:val="20"/>
    <w:qFormat/>
    <w:rsid w:val="00726F23"/>
    <w:rPr>
      <w:b/>
      <w:bCs/>
      <w:smallCaps/>
      <w:dstrike w:val="0"/>
      <w:color w:val="5A5A5A" w:themeColor="text1" w:themeTint="A5"/>
      <w:spacing w:val="20"/>
      <w:kern w:val="0"/>
      <w:vertAlign w:val="baseline"/>
    </w:rPr>
  </w:style>
  <w:style w:type="paragraph" w:styleId="Sinespaciado">
    <w:name w:val="No Spacing"/>
    <w:basedOn w:val="Normal"/>
    <w:uiPriority w:val="1"/>
    <w:qFormat/>
    <w:rsid w:val="00726F23"/>
    <w:pPr>
      <w:spacing w:after="0" w:line="240" w:lineRule="auto"/>
    </w:pPr>
  </w:style>
  <w:style w:type="paragraph" w:styleId="Cita">
    <w:name w:val="Quote"/>
    <w:basedOn w:val="Normal"/>
    <w:next w:val="Normal"/>
    <w:link w:val="CitaCar"/>
    <w:uiPriority w:val="29"/>
    <w:qFormat/>
    <w:rsid w:val="00726F23"/>
    <w:rPr>
      <w:i/>
      <w:iCs/>
    </w:rPr>
  </w:style>
  <w:style w:type="character" w:customStyle="1" w:styleId="CitaCar">
    <w:name w:val="Cita Car"/>
    <w:basedOn w:val="Fuentedeprrafopredeter"/>
    <w:link w:val="Cita"/>
    <w:uiPriority w:val="29"/>
    <w:rsid w:val="00726F23"/>
    <w:rPr>
      <w:i/>
      <w:iCs/>
      <w:color w:val="5A5A5A" w:themeColor="text1" w:themeTint="A5"/>
    </w:rPr>
  </w:style>
  <w:style w:type="paragraph" w:styleId="Citadestacada">
    <w:name w:val="Intense Quote"/>
    <w:basedOn w:val="Normal"/>
    <w:next w:val="Normal"/>
    <w:link w:val="CitadestacadaCar"/>
    <w:uiPriority w:val="30"/>
    <w:qFormat/>
    <w:rsid w:val="00726F2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destacadaCar">
    <w:name w:val="Cita destacada Car"/>
    <w:basedOn w:val="Fuentedeprrafopredeter"/>
    <w:link w:val="Citadestacada"/>
    <w:uiPriority w:val="30"/>
    <w:rsid w:val="00726F23"/>
    <w:rPr>
      <w:rFonts w:asciiTheme="majorHAnsi" w:eastAsiaTheme="majorEastAsia" w:hAnsiTheme="majorHAnsi" w:cstheme="majorBidi"/>
      <w:smallCaps/>
      <w:color w:val="365F91" w:themeColor="accent1" w:themeShade="BF"/>
    </w:rPr>
  </w:style>
  <w:style w:type="character" w:styleId="nfasissutil">
    <w:name w:val="Subtle Emphasis"/>
    <w:uiPriority w:val="19"/>
    <w:qFormat/>
    <w:rsid w:val="00726F23"/>
    <w:rPr>
      <w:smallCaps/>
      <w:dstrike w:val="0"/>
      <w:color w:val="5A5A5A" w:themeColor="text1" w:themeTint="A5"/>
      <w:vertAlign w:val="baseline"/>
    </w:rPr>
  </w:style>
  <w:style w:type="character" w:styleId="nfasisintenso">
    <w:name w:val="Intense Emphasis"/>
    <w:uiPriority w:val="21"/>
    <w:qFormat/>
    <w:rsid w:val="00726F23"/>
    <w:rPr>
      <w:b/>
      <w:bCs/>
      <w:smallCaps/>
      <w:color w:val="4F81BD" w:themeColor="accent1"/>
      <w:spacing w:val="40"/>
    </w:rPr>
  </w:style>
  <w:style w:type="character" w:styleId="Referenciasutil">
    <w:name w:val="Subtle Reference"/>
    <w:uiPriority w:val="31"/>
    <w:qFormat/>
    <w:rsid w:val="00726F23"/>
    <w:rPr>
      <w:rFonts w:asciiTheme="majorHAnsi" w:eastAsiaTheme="majorEastAsia" w:hAnsiTheme="majorHAnsi" w:cstheme="majorBidi"/>
      <w:i/>
      <w:iCs/>
      <w:smallCaps/>
      <w:color w:val="5A5A5A" w:themeColor="text1" w:themeTint="A5"/>
      <w:spacing w:val="20"/>
    </w:rPr>
  </w:style>
  <w:style w:type="character" w:styleId="Referenciaintensa">
    <w:name w:val="Intense Reference"/>
    <w:uiPriority w:val="32"/>
    <w:qFormat/>
    <w:rsid w:val="00726F23"/>
    <w:rPr>
      <w:rFonts w:asciiTheme="majorHAnsi" w:eastAsiaTheme="majorEastAsia" w:hAnsiTheme="majorHAnsi" w:cstheme="majorBidi"/>
      <w:b/>
      <w:bCs/>
      <w:i/>
      <w:iCs/>
      <w:smallCaps/>
      <w:color w:val="17365D" w:themeColor="text2" w:themeShade="BF"/>
      <w:spacing w:val="20"/>
    </w:rPr>
  </w:style>
  <w:style w:type="character" w:styleId="Ttulodellibro">
    <w:name w:val="Book Title"/>
    <w:uiPriority w:val="33"/>
    <w:qFormat/>
    <w:rsid w:val="00726F23"/>
    <w:rPr>
      <w:rFonts w:asciiTheme="majorHAnsi" w:eastAsiaTheme="majorEastAsia" w:hAnsiTheme="majorHAnsi" w:cstheme="majorBidi"/>
      <w:b/>
      <w:bCs/>
      <w:smallCaps/>
      <w:color w:val="17365D" w:themeColor="text2" w:themeShade="BF"/>
      <w:spacing w:val="10"/>
      <w:u w:val="single"/>
    </w:rPr>
  </w:style>
  <w:style w:type="paragraph" w:styleId="TtuloTDC">
    <w:name w:val="TOC Heading"/>
    <w:basedOn w:val="Ttulo1"/>
    <w:next w:val="Normal"/>
    <w:uiPriority w:val="39"/>
    <w:semiHidden/>
    <w:unhideWhenUsed/>
    <w:qFormat/>
    <w:rsid w:val="00726F2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01">
      <w:bodyDiv w:val="1"/>
      <w:marLeft w:val="0"/>
      <w:marRight w:val="0"/>
      <w:marTop w:val="0"/>
      <w:marBottom w:val="0"/>
      <w:divBdr>
        <w:top w:val="none" w:sz="0" w:space="0" w:color="auto"/>
        <w:left w:val="none" w:sz="0" w:space="0" w:color="auto"/>
        <w:bottom w:val="none" w:sz="0" w:space="0" w:color="auto"/>
        <w:right w:val="none" w:sz="0" w:space="0" w:color="auto"/>
      </w:divBdr>
    </w:div>
    <w:div w:id="316152348">
      <w:bodyDiv w:val="1"/>
      <w:marLeft w:val="0"/>
      <w:marRight w:val="0"/>
      <w:marTop w:val="0"/>
      <w:marBottom w:val="0"/>
      <w:divBdr>
        <w:top w:val="none" w:sz="0" w:space="0" w:color="auto"/>
        <w:left w:val="none" w:sz="0" w:space="0" w:color="auto"/>
        <w:bottom w:val="none" w:sz="0" w:space="0" w:color="auto"/>
        <w:right w:val="none" w:sz="0" w:space="0" w:color="auto"/>
      </w:divBdr>
    </w:div>
    <w:div w:id="396783621">
      <w:bodyDiv w:val="1"/>
      <w:marLeft w:val="0"/>
      <w:marRight w:val="0"/>
      <w:marTop w:val="0"/>
      <w:marBottom w:val="0"/>
      <w:divBdr>
        <w:top w:val="none" w:sz="0" w:space="0" w:color="auto"/>
        <w:left w:val="none" w:sz="0" w:space="0" w:color="auto"/>
        <w:bottom w:val="none" w:sz="0" w:space="0" w:color="auto"/>
        <w:right w:val="none" w:sz="0" w:space="0" w:color="auto"/>
      </w:divBdr>
      <w:divsChild>
        <w:div w:id="2125876848">
          <w:marLeft w:val="0"/>
          <w:marRight w:val="0"/>
          <w:marTop w:val="0"/>
          <w:marBottom w:val="0"/>
          <w:divBdr>
            <w:top w:val="none" w:sz="0" w:space="0" w:color="auto"/>
            <w:left w:val="none" w:sz="0" w:space="0" w:color="auto"/>
            <w:bottom w:val="none" w:sz="0" w:space="0" w:color="auto"/>
            <w:right w:val="none" w:sz="0" w:space="0" w:color="auto"/>
          </w:divBdr>
          <w:divsChild>
            <w:div w:id="253050340">
              <w:marLeft w:val="0"/>
              <w:marRight w:val="0"/>
              <w:marTop w:val="0"/>
              <w:marBottom w:val="0"/>
              <w:divBdr>
                <w:top w:val="none" w:sz="0" w:space="0" w:color="auto"/>
                <w:left w:val="none" w:sz="0" w:space="0" w:color="auto"/>
                <w:bottom w:val="none" w:sz="0" w:space="0" w:color="auto"/>
                <w:right w:val="none" w:sz="0" w:space="0" w:color="auto"/>
              </w:divBdr>
              <w:divsChild>
                <w:div w:id="1981113351">
                  <w:marLeft w:val="0"/>
                  <w:marRight w:val="0"/>
                  <w:marTop w:val="0"/>
                  <w:marBottom w:val="0"/>
                  <w:divBdr>
                    <w:top w:val="none" w:sz="0" w:space="0" w:color="auto"/>
                    <w:left w:val="none" w:sz="0" w:space="0" w:color="auto"/>
                    <w:bottom w:val="none" w:sz="0" w:space="0" w:color="auto"/>
                    <w:right w:val="none" w:sz="0" w:space="0" w:color="auto"/>
                  </w:divBdr>
                  <w:divsChild>
                    <w:div w:id="1114252700">
                      <w:marLeft w:val="0"/>
                      <w:marRight w:val="0"/>
                      <w:marTop w:val="0"/>
                      <w:marBottom w:val="0"/>
                      <w:divBdr>
                        <w:top w:val="none" w:sz="0" w:space="0" w:color="auto"/>
                        <w:left w:val="none" w:sz="0" w:space="0" w:color="auto"/>
                        <w:bottom w:val="none" w:sz="0" w:space="0" w:color="auto"/>
                        <w:right w:val="none" w:sz="0" w:space="0" w:color="auto"/>
                      </w:divBdr>
                      <w:divsChild>
                        <w:div w:id="897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741536">
          <w:marLeft w:val="0"/>
          <w:marRight w:val="0"/>
          <w:marTop w:val="0"/>
          <w:marBottom w:val="0"/>
          <w:divBdr>
            <w:top w:val="none" w:sz="0" w:space="0" w:color="auto"/>
            <w:left w:val="none" w:sz="0" w:space="0" w:color="auto"/>
            <w:bottom w:val="none" w:sz="0" w:space="0" w:color="auto"/>
            <w:right w:val="none" w:sz="0" w:space="0" w:color="auto"/>
          </w:divBdr>
        </w:div>
      </w:divsChild>
    </w:div>
    <w:div w:id="446850695">
      <w:bodyDiv w:val="1"/>
      <w:marLeft w:val="0"/>
      <w:marRight w:val="0"/>
      <w:marTop w:val="0"/>
      <w:marBottom w:val="0"/>
      <w:divBdr>
        <w:top w:val="none" w:sz="0" w:space="0" w:color="auto"/>
        <w:left w:val="none" w:sz="0" w:space="0" w:color="auto"/>
        <w:bottom w:val="none" w:sz="0" w:space="0" w:color="auto"/>
        <w:right w:val="none" w:sz="0" w:space="0" w:color="auto"/>
      </w:divBdr>
    </w:div>
    <w:div w:id="716857287">
      <w:bodyDiv w:val="1"/>
      <w:marLeft w:val="0"/>
      <w:marRight w:val="0"/>
      <w:marTop w:val="0"/>
      <w:marBottom w:val="0"/>
      <w:divBdr>
        <w:top w:val="none" w:sz="0" w:space="0" w:color="auto"/>
        <w:left w:val="none" w:sz="0" w:space="0" w:color="auto"/>
        <w:bottom w:val="none" w:sz="0" w:space="0" w:color="auto"/>
        <w:right w:val="none" w:sz="0" w:space="0" w:color="auto"/>
      </w:divBdr>
    </w:div>
    <w:div w:id="993873377">
      <w:bodyDiv w:val="1"/>
      <w:marLeft w:val="0"/>
      <w:marRight w:val="0"/>
      <w:marTop w:val="0"/>
      <w:marBottom w:val="0"/>
      <w:divBdr>
        <w:top w:val="none" w:sz="0" w:space="0" w:color="auto"/>
        <w:left w:val="none" w:sz="0" w:space="0" w:color="auto"/>
        <w:bottom w:val="none" w:sz="0" w:space="0" w:color="auto"/>
        <w:right w:val="none" w:sz="0" w:space="0" w:color="auto"/>
      </w:divBdr>
      <w:divsChild>
        <w:div w:id="624963825">
          <w:marLeft w:val="0"/>
          <w:marRight w:val="0"/>
          <w:marTop w:val="0"/>
          <w:marBottom w:val="0"/>
          <w:divBdr>
            <w:top w:val="none" w:sz="0" w:space="0" w:color="auto"/>
            <w:left w:val="none" w:sz="0" w:space="0" w:color="auto"/>
            <w:bottom w:val="none" w:sz="0" w:space="0" w:color="auto"/>
            <w:right w:val="none" w:sz="0" w:space="0" w:color="auto"/>
          </w:divBdr>
          <w:divsChild>
            <w:div w:id="2133666066">
              <w:marLeft w:val="0"/>
              <w:marRight w:val="0"/>
              <w:marTop w:val="0"/>
              <w:marBottom w:val="0"/>
              <w:divBdr>
                <w:top w:val="none" w:sz="0" w:space="0" w:color="auto"/>
                <w:left w:val="none" w:sz="0" w:space="0" w:color="auto"/>
                <w:bottom w:val="none" w:sz="0" w:space="0" w:color="auto"/>
                <w:right w:val="none" w:sz="0" w:space="0" w:color="auto"/>
              </w:divBdr>
              <w:divsChild>
                <w:div w:id="769543807">
                  <w:marLeft w:val="0"/>
                  <w:marRight w:val="0"/>
                  <w:marTop w:val="0"/>
                  <w:marBottom w:val="0"/>
                  <w:divBdr>
                    <w:top w:val="none" w:sz="0" w:space="0" w:color="auto"/>
                    <w:left w:val="none" w:sz="0" w:space="0" w:color="auto"/>
                    <w:bottom w:val="none" w:sz="0" w:space="0" w:color="auto"/>
                    <w:right w:val="none" w:sz="0" w:space="0" w:color="auto"/>
                  </w:divBdr>
                  <w:divsChild>
                    <w:div w:id="1062097880">
                      <w:marLeft w:val="0"/>
                      <w:marRight w:val="0"/>
                      <w:marTop w:val="0"/>
                      <w:marBottom w:val="0"/>
                      <w:divBdr>
                        <w:top w:val="none" w:sz="0" w:space="0" w:color="auto"/>
                        <w:left w:val="none" w:sz="0" w:space="0" w:color="auto"/>
                        <w:bottom w:val="none" w:sz="0" w:space="0" w:color="auto"/>
                        <w:right w:val="none" w:sz="0" w:space="0" w:color="auto"/>
                      </w:divBdr>
                      <w:divsChild>
                        <w:div w:id="9877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80662">
          <w:marLeft w:val="0"/>
          <w:marRight w:val="0"/>
          <w:marTop w:val="0"/>
          <w:marBottom w:val="0"/>
          <w:divBdr>
            <w:top w:val="none" w:sz="0" w:space="0" w:color="auto"/>
            <w:left w:val="none" w:sz="0" w:space="0" w:color="auto"/>
            <w:bottom w:val="none" w:sz="0" w:space="0" w:color="auto"/>
            <w:right w:val="none" w:sz="0" w:space="0" w:color="auto"/>
          </w:divBdr>
        </w:div>
      </w:divsChild>
    </w:div>
    <w:div w:id="1770655403">
      <w:bodyDiv w:val="1"/>
      <w:marLeft w:val="0"/>
      <w:marRight w:val="0"/>
      <w:marTop w:val="0"/>
      <w:marBottom w:val="0"/>
      <w:divBdr>
        <w:top w:val="none" w:sz="0" w:space="0" w:color="auto"/>
        <w:left w:val="none" w:sz="0" w:space="0" w:color="auto"/>
        <w:bottom w:val="none" w:sz="0" w:space="0" w:color="auto"/>
        <w:right w:val="none" w:sz="0" w:space="0" w:color="auto"/>
      </w:divBdr>
    </w:div>
    <w:div w:id="1909342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omunicacionsocialfgeq_2/Downloads/Comunicado%20Comunicacio&#769;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511F9-B9B3-5F47-A99C-3CBEEB64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Comunicado Comunicación.dotx</Template>
  <TotalTime>0</TotalTime>
  <Pages>1</Pages>
  <Words>214</Words>
  <Characters>1180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2023-10-23T17:14:00Z</cp:lastPrinted>
  <dcterms:created xsi:type="dcterms:W3CDTF">2023-10-23T17:15:00Z</dcterms:created>
  <dcterms:modified xsi:type="dcterms:W3CDTF">2023-10-23T17:15:00Z</dcterms:modified>
</cp:coreProperties>
</file>